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5F" w:rsidRDefault="00E7365F" w:rsidP="00E7365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365F" w:rsidRDefault="00E7365F" w:rsidP="00E7365F">
      <w:pPr>
        <w:shd w:val="clear" w:color="auto" w:fill="FFFFFF"/>
        <w:spacing w:after="0" w:line="240" w:lineRule="auto"/>
        <w:ind w:right="-284"/>
        <w:jc w:val="center"/>
        <w:rPr>
          <w:rFonts w:ascii="Monotype Corsiva" w:eastAsia="Times New Roman" w:hAnsi="Monotype Corsiva" w:cs="Times New Roman"/>
          <w:b/>
          <w:bCs/>
          <w:color w:val="00B0F0"/>
          <w:sz w:val="28"/>
          <w:szCs w:val="28"/>
          <w:u w:val="single"/>
        </w:rPr>
      </w:pPr>
    </w:p>
    <w:p w:rsidR="00E7365F" w:rsidRPr="00E7365F" w:rsidRDefault="00E7365F" w:rsidP="00E7365F">
      <w:pPr>
        <w:shd w:val="clear" w:color="auto" w:fill="FFFFFF"/>
        <w:spacing w:after="0" w:line="240" w:lineRule="auto"/>
        <w:ind w:right="-284"/>
        <w:jc w:val="center"/>
        <w:rPr>
          <w:rFonts w:ascii="Monotype Corsiva" w:eastAsia="Times New Roman" w:hAnsi="Monotype Corsiva" w:cs="Calibri"/>
          <w:color w:val="00B0F0"/>
          <w:sz w:val="28"/>
          <w:szCs w:val="28"/>
          <w:u w:val="single"/>
        </w:rPr>
      </w:pPr>
      <w:r w:rsidRPr="00E7365F">
        <w:rPr>
          <w:rFonts w:ascii="Monotype Corsiva" w:eastAsia="Times New Roman" w:hAnsi="Monotype Corsiva" w:cs="Times New Roman"/>
          <w:b/>
          <w:bCs/>
          <w:color w:val="00B0F0"/>
          <w:sz w:val="28"/>
          <w:szCs w:val="28"/>
          <w:u w:val="single"/>
        </w:rPr>
        <w:t>КОНСУЛЬТАЦИЯ ДЛЯ РОДИТЕЛЕЙ</w:t>
      </w:r>
    </w:p>
    <w:p w:rsidR="00E7365F" w:rsidRDefault="00E7365F" w:rsidP="00E7365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Microsoft JhengHei" w:hAnsi="Times New Roman" w:cs="Times New Roman"/>
          <w:b/>
          <w:bCs/>
          <w:color w:val="FF0000"/>
          <w:sz w:val="40"/>
          <w:szCs w:val="40"/>
        </w:rPr>
      </w:pPr>
      <w:r w:rsidRPr="00E7365F">
        <w:rPr>
          <w:rFonts w:ascii="Times New Roman" w:eastAsia="Microsoft JhengHei" w:hAnsi="Times New Roman" w:cs="Times New Roman"/>
          <w:b/>
          <w:bCs/>
          <w:color w:val="FF0000"/>
          <w:sz w:val="40"/>
          <w:szCs w:val="40"/>
        </w:rPr>
        <w:t>«Как лучше преподнести материал для восприятия ребенка»</w:t>
      </w:r>
    </w:p>
    <w:p w:rsidR="00E7365F" w:rsidRPr="00E7365F" w:rsidRDefault="00E04652" w:rsidP="00E7365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635</wp:posOffset>
            </wp:positionV>
            <wp:extent cx="2057400" cy="1419225"/>
            <wp:effectExtent l="19050" t="0" r="0" b="0"/>
            <wp:wrapSquare wrapText="bothSides"/>
            <wp:docPr id="2" name="Рисунок 1" descr="https://fanibani.ru/images/wp-content/uploads/2021/03/image024-105-1019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nibani.ru/images/wp-content/uploads/2021/03/image024-105-1019x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65F"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5-6-7 лет новые сведения о мире и людях получает через игровую деятельность.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поможет ему быть успешным в школе.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вас, заботливые родители, мы создали эту памятку</w:t>
      </w:r>
      <w:r w:rsidRPr="00E7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 </w:t>
      </w:r>
    </w:p>
    <w:p w:rsidR="00E7365F" w:rsidRPr="00E7365F" w:rsidRDefault="00E7365F" w:rsidP="00E736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этапе подготовки: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• избегайте чрезмерных требований к ребенку;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предоставляйте право на ошибку;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• не думайте за ребёнка;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• не перегружайте ребёнка;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• не пропустите первые трудности и обратитесь к узким специалистам (логопед, психолог, физиолог, дефектолог, педиатр);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• устраивайте ребенку маленькие праздники.</w:t>
      </w:r>
    </w:p>
    <w:p w:rsidR="00E7365F" w:rsidRPr="00E7365F" w:rsidRDefault="00E7365F" w:rsidP="00E736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родители могут помочь ребенку избежать некоторых трудностей?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Calibri" w:eastAsia="Times New Roman" w:hAnsi="Calibri" w:cs="Calibri"/>
          <w:color w:val="000000"/>
          <w:sz w:val="28"/>
          <w:szCs w:val="28"/>
        </w:rPr>
        <w:t>  </w:t>
      </w: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1) Организуйте распорядок дня: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• стабильный режим дня;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• сбалансированное питание;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• полноценный сон;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 • прогулки на воздухе.</w:t>
      </w:r>
    </w:p>
    <w:p w:rsidR="00E7365F" w:rsidRPr="00E7365F" w:rsidRDefault="00E7365F" w:rsidP="00E046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Формируйте у ребенка умение общаться: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E7365F" w:rsidRPr="00E7365F" w:rsidRDefault="00E04652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365F"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3) Уделите особое внимание развитию произвольности: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 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E7365F" w:rsidRPr="00E7365F" w:rsidRDefault="00E7365F" w:rsidP="00E046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0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4) Ежедневно занимайтесь интеллектуальным развитием ребенка: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• во время прогулок наблюдайте изменения в природе. </w:t>
      </w:r>
      <w:proofErr w:type="gramStart"/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• выучите названия времен года. Тренируйте умения определять время года на улице и картинках;</w:t>
      </w:r>
    </w:p>
    <w:p w:rsidR="00E04652" w:rsidRDefault="00E04652" w:rsidP="00E7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652" w:rsidRDefault="00E04652" w:rsidP="00E7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652" w:rsidRDefault="00E04652" w:rsidP="00E7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65F" w:rsidRDefault="00E7365F" w:rsidP="00E7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развивайте связную речь детей. Учите пересказывать сказки, содержания мультфильмов, детских кинофильмов;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 • составляйте рассказы по картинкам;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 • следите за правильным произношением и дикцией детей. Проговаривайте скороговорки;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• знакомьте ребенка с буквами и их печатным изображением, а так же звуком, обозначающим конкретную букву;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 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 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E7365F" w:rsidRPr="00E7365F" w:rsidRDefault="00E7365F" w:rsidP="00E73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8A7791" w:rsidRPr="00E7365F" w:rsidRDefault="008A7791" w:rsidP="000A768F">
      <w:pPr>
        <w:jc w:val="center"/>
        <w:rPr>
          <w:sz w:val="28"/>
          <w:szCs w:val="28"/>
        </w:rPr>
      </w:pPr>
    </w:p>
    <w:p w:rsidR="000A768F" w:rsidRDefault="000A768F" w:rsidP="000A768F">
      <w:pPr>
        <w:jc w:val="center"/>
      </w:pPr>
    </w:p>
    <w:p w:rsidR="000A768F" w:rsidRDefault="00E04652" w:rsidP="000A768F">
      <w:pPr>
        <w:jc w:val="center"/>
      </w:pPr>
      <w:r>
        <w:rPr>
          <w:noProof/>
        </w:rPr>
        <w:drawing>
          <wp:inline distT="0" distB="0" distL="0" distR="0">
            <wp:extent cx="3161110" cy="3612697"/>
            <wp:effectExtent l="19050" t="0" r="1190" b="0"/>
            <wp:docPr id="6" name="Рисунок 6" descr="https://sun6-23.userapi.com/s/v1/ig2/0-ivUCvjtd7OvObtl0s1Qw2vAgigoFPdxOs43KOss_W6WgMKST40cOhklwjd3lisI_D7ps06_sQMcVrAg65HUegz.jpg?size=1890x2160&amp;quality=96&amp;crop=0,0,1890,216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6-23.userapi.com/s/v1/ig2/0-ivUCvjtd7OvObtl0s1Qw2vAgigoFPdxOs43KOss_W6WgMKST40cOhklwjd3lisI_D7ps06_sQMcVrAg65HUegz.jpg?size=1890x2160&amp;quality=96&amp;crop=0,0,1890,2160&amp;ava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94" cy="362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8F" w:rsidRDefault="000A768F" w:rsidP="000A768F">
      <w:pPr>
        <w:jc w:val="center"/>
      </w:pPr>
    </w:p>
    <w:sectPr w:rsidR="000A768F" w:rsidSect="00E7365F">
      <w:pgSz w:w="11906" w:h="16838"/>
      <w:pgMar w:top="284" w:right="1133" w:bottom="28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D22"/>
    <w:multiLevelType w:val="multilevel"/>
    <w:tmpl w:val="76EA8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68F"/>
    <w:rsid w:val="000A768F"/>
    <w:rsid w:val="0029260C"/>
    <w:rsid w:val="00322B2E"/>
    <w:rsid w:val="008A7791"/>
    <w:rsid w:val="00E04652"/>
    <w:rsid w:val="00E7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68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7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7365F"/>
  </w:style>
  <w:style w:type="paragraph" w:customStyle="1" w:styleId="c39">
    <w:name w:val="c39"/>
    <w:basedOn w:val="a"/>
    <w:rsid w:val="00E7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7365F"/>
  </w:style>
  <w:style w:type="paragraph" w:customStyle="1" w:styleId="c11">
    <w:name w:val="c11"/>
    <w:basedOn w:val="a"/>
    <w:rsid w:val="00E7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7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7365F"/>
  </w:style>
  <w:style w:type="character" w:customStyle="1" w:styleId="c45">
    <w:name w:val="c45"/>
    <w:basedOn w:val="a0"/>
    <w:rsid w:val="00E73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368B-F8B9-4955-BEA0-4A71550C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2023-06-06T17:50:00Z</dcterms:created>
  <dcterms:modified xsi:type="dcterms:W3CDTF">2023-06-07T16:21:00Z</dcterms:modified>
</cp:coreProperties>
</file>