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D1" w:rsidRPr="00086FCA" w:rsidRDefault="008B75F7" w:rsidP="00E949D1">
      <w:pPr>
        <w:jc w:val="center"/>
        <w:rPr>
          <w:rFonts w:ascii="Times New Roman" w:hAnsi="Times New Roman" w:cs="Times New Roman"/>
          <w:sz w:val="28"/>
          <w:szCs w:val="28"/>
        </w:rPr>
      </w:pPr>
      <w:r w:rsidRPr="00086FCA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E949D1" w:rsidRPr="00E949D1" w:rsidRDefault="008B75F7" w:rsidP="00E949D1">
      <w:pPr>
        <w:jc w:val="center"/>
        <w:rPr>
          <w:rFonts w:ascii="Times New Roman" w:hAnsi="Times New Roman" w:cs="Times New Roman"/>
          <w:sz w:val="32"/>
          <w:szCs w:val="32"/>
        </w:rPr>
      </w:pPr>
      <w:r w:rsidRPr="00E949D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«Воспитание маленького гражданина»</w:t>
      </w:r>
    </w:p>
    <w:p w:rsidR="00E949D1" w:rsidRDefault="008B75F7" w:rsidP="00E94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9D1">
        <w:rPr>
          <w:rFonts w:ascii="Times New Roman" w:hAnsi="Times New Roman" w:cs="Times New Roman"/>
          <w:sz w:val="28"/>
          <w:szCs w:val="28"/>
        </w:rPr>
        <w:t>Дошкольное детство – важнейший период становления личности человека. На этом возрастном этапе закладываются нравственные основы гражданских качеств, формируются первые представления детей об окружающем мире, обществе и культуре. Патриотическое воспитание направлено на формирование и развитие личности, обладающей качествами гражданина-патриота Родины и способной успешно выполнять гражданские обязанности в мирное и военное время. Нельзя быть патриотом, не чувствуя личной связи с Родиной, не зная, как любили и берегли ее наши предки, наши отцы и деды. Патриотизм применительно к ребенку дошкольного возраста это потребность участвовать во всех делах на благо окружающих людей, представителей живой природы, наличие у него таких качеств, как сострадание, сочувствие, чувство собственного достоинства; осознание себя частью окружающего мира. Помимо патриотических чувств, важным элементом становления маленького гражданина является осознание своей этнической принадлежности. А любое осознание начинается со ЗНАНИЯ. Знания о том кто я, что такое народ, какой мой народ, какова его история, культура, традиции… 24</w:t>
      </w:r>
      <w:proofErr w:type="gramStart"/>
      <w:r w:rsidRPr="00E949D1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E949D1">
        <w:rPr>
          <w:rFonts w:ascii="Times New Roman" w:hAnsi="Times New Roman" w:cs="Times New Roman"/>
          <w:sz w:val="28"/>
          <w:szCs w:val="28"/>
        </w:rPr>
        <w:t xml:space="preserve">тих знаний зачастую у детей нет. Чувство принадлежности к своему народу у ребенка не появляется само собой, оно нуждается в специальном формировании. Задача развития </w:t>
      </w:r>
      <w:proofErr w:type="spellStart"/>
      <w:r w:rsidR="00E949D1">
        <w:rPr>
          <w:rFonts w:ascii="Times New Roman" w:hAnsi="Times New Roman" w:cs="Times New Roman"/>
          <w:sz w:val="28"/>
          <w:szCs w:val="28"/>
        </w:rPr>
        <w:t>э</w:t>
      </w:r>
      <w:r w:rsidR="00E949D1" w:rsidRPr="00E949D1">
        <w:rPr>
          <w:rFonts w:ascii="Times New Roman" w:hAnsi="Times New Roman" w:cs="Times New Roman"/>
          <w:sz w:val="28"/>
          <w:szCs w:val="28"/>
        </w:rPr>
        <w:t>тн</w:t>
      </w:r>
      <w:proofErr w:type="gramStart"/>
      <w:r w:rsidR="00E949D1" w:rsidRPr="00E949D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E949D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949D1">
        <w:rPr>
          <w:rFonts w:ascii="Times New Roman" w:hAnsi="Times New Roman" w:cs="Times New Roman"/>
          <w:sz w:val="28"/>
          <w:szCs w:val="28"/>
        </w:rPr>
        <w:t xml:space="preserve"> </w:t>
      </w:r>
      <w:r w:rsidRPr="00E949D1">
        <w:rPr>
          <w:rFonts w:ascii="Times New Roman" w:hAnsi="Times New Roman" w:cs="Times New Roman"/>
          <w:sz w:val="28"/>
          <w:szCs w:val="28"/>
        </w:rPr>
        <w:t xml:space="preserve">гражданской идентичности ребенка очень сложна. Воспитательная работа должна носить комплексный характер. Только совместными усилиями родителей и педагогов можно заложить основы уважения и любви к своему народу, своей стране. </w:t>
      </w:r>
    </w:p>
    <w:p w:rsidR="00E949D1" w:rsidRDefault="008B75F7" w:rsidP="00E94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9D1">
        <w:rPr>
          <w:rFonts w:ascii="Times New Roman" w:hAnsi="Times New Roman" w:cs="Times New Roman"/>
          <w:b/>
          <w:sz w:val="28"/>
          <w:szCs w:val="28"/>
        </w:rPr>
        <w:t>Как воспитать гражданина?</w:t>
      </w:r>
    </w:p>
    <w:p w:rsidR="00E949D1" w:rsidRDefault="008B75F7" w:rsidP="00E94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9D1">
        <w:rPr>
          <w:rFonts w:ascii="Times New Roman" w:hAnsi="Times New Roman" w:cs="Times New Roman"/>
          <w:sz w:val="28"/>
          <w:szCs w:val="28"/>
        </w:rPr>
        <w:t xml:space="preserve"> - Поощряйте интерес Вашего ребенка к культуре и истории своего народа</w:t>
      </w:r>
    </w:p>
    <w:p w:rsidR="00E949D1" w:rsidRDefault="008B75F7" w:rsidP="00E94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9D1">
        <w:rPr>
          <w:rFonts w:ascii="Times New Roman" w:hAnsi="Times New Roman" w:cs="Times New Roman"/>
          <w:sz w:val="28"/>
          <w:szCs w:val="28"/>
        </w:rPr>
        <w:t xml:space="preserve"> - Объясняйте значения народных праздников, обычаев, традиций</w:t>
      </w:r>
    </w:p>
    <w:p w:rsidR="00E949D1" w:rsidRDefault="008B75F7" w:rsidP="00E94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9D1">
        <w:rPr>
          <w:rFonts w:ascii="Times New Roman" w:hAnsi="Times New Roman" w:cs="Times New Roman"/>
          <w:sz w:val="28"/>
          <w:szCs w:val="28"/>
        </w:rPr>
        <w:t xml:space="preserve"> - Читайте ребенку народные сказки, потешки</w:t>
      </w:r>
    </w:p>
    <w:p w:rsidR="00E949D1" w:rsidRDefault="008B75F7" w:rsidP="00E94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9D1">
        <w:rPr>
          <w:rFonts w:ascii="Times New Roman" w:hAnsi="Times New Roman" w:cs="Times New Roman"/>
          <w:sz w:val="28"/>
          <w:szCs w:val="28"/>
        </w:rPr>
        <w:t xml:space="preserve"> - Используйте в общении с ребенком пословицы и поговорки</w:t>
      </w:r>
    </w:p>
    <w:p w:rsidR="00E949D1" w:rsidRDefault="008B75F7" w:rsidP="00E94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9D1">
        <w:rPr>
          <w:rFonts w:ascii="Times New Roman" w:hAnsi="Times New Roman" w:cs="Times New Roman"/>
          <w:sz w:val="28"/>
          <w:szCs w:val="28"/>
        </w:rPr>
        <w:t xml:space="preserve"> - Играйте с Вашим ребенком в народные игры</w:t>
      </w:r>
    </w:p>
    <w:p w:rsidR="00E949D1" w:rsidRDefault="008B75F7" w:rsidP="00E94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9D1">
        <w:rPr>
          <w:rFonts w:ascii="Times New Roman" w:hAnsi="Times New Roman" w:cs="Times New Roman"/>
          <w:sz w:val="28"/>
          <w:szCs w:val="28"/>
        </w:rPr>
        <w:t xml:space="preserve"> - Обращайте внимание ребенка на события, происходящие в стране </w:t>
      </w:r>
    </w:p>
    <w:p w:rsidR="00E949D1" w:rsidRDefault="008B75F7" w:rsidP="00E94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9D1">
        <w:rPr>
          <w:rFonts w:ascii="Times New Roman" w:hAnsi="Times New Roman" w:cs="Times New Roman"/>
          <w:sz w:val="28"/>
          <w:szCs w:val="28"/>
        </w:rPr>
        <w:t>- Знакомьте ребенка с государственными символами (герб, флаг, гимн)</w:t>
      </w:r>
    </w:p>
    <w:p w:rsidR="007D29BA" w:rsidRDefault="008B75F7" w:rsidP="00E94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49D1">
        <w:rPr>
          <w:rFonts w:ascii="Times New Roman" w:hAnsi="Times New Roman" w:cs="Times New Roman"/>
          <w:sz w:val="28"/>
          <w:szCs w:val="28"/>
        </w:rPr>
        <w:t xml:space="preserve"> - Изучайте с ребенком родную природу и учите беречь ее</w:t>
      </w:r>
    </w:p>
    <w:p w:rsidR="004223F6" w:rsidRDefault="004223F6" w:rsidP="00E94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3F6" w:rsidRDefault="004223F6" w:rsidP="00E94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3F6" w:rsidRDefault="004223F6" w:rsidP="00E94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FCA" w:rsidRPr="00E949D1" w:rsidRDefault="004223F6" w:rsidP="00E94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3F6">
        <w:rPr>
          <w:rFonts w:ascii="Times New Roman" w:hAnsi="Times New Roman" w:cs="Times New Roman"/>
          <w:sz w:val="24"/>
          <w:szCs w:val="24"/>
        </w:rPr>
        <w:t>Подготовила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Румянцева Н.Ю.</w:t>
      </w:r>
      <w:r w:rsidR="00086F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919730" cy="2171700"/>
            <wp:effectExtent l="19050" t="0" r="0" b="0"/>
            <wp:wrapSquare wrapText="bothSides"/>
            <wp:docPr id="1" name="Рисунок 1" descr="C:\Users\наталья\Desktop\detsad-195303-1431014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detsad-195303-14310141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86FCA" w:rsidRPr="00E949D1" w:rsidSect="008978A3">
      <w:pgSz w:w="11906" w:h="16838"/>
      <w:pgMar w:top="1134" w:right="850" w:bottom="1134" w:left="993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65F" w:rsidRDefault="00E1165F" w:rsidP="00086FCA">
      <w:pPr>
        <w:spacing w:after="0" w:line="240" w:lineRule="auto"/>
      </w:pPr>
      <w:r>
        <w:separator/>
      </w:r>
    </w:p>
  </w:endnote>
  <w:endnote w:type="continuationSeparator" w:id="0">
    <w:p w:rsidR="00E1165F" w:rsidRDefault="00E1165F" w:rsidP="0008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65F" w:rsidRDefault="00E1165F" w:rsidP="00086FCA">
      <w:pPr>
        <w:spacing w:after="0" w:line="240" w:lineRule="auto"/>
      </w:pPr>
      <w:r>
        <w:separator/>
      </w:r>
    </w:p>
  </w:footnote>
  <w:footnote w:type="continuationSeparator" w:id="0">
    <w:p w:rsidR="00E1165F" w:rsidRDefault="00E1165F" w:rsidP="00086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5F7"/>
    <w:rsid w:val="00017F2F"/>
    <w:rsid w:val="00086FCA"/>
    <w:rsid w:val="003656FB"/>
    <w:rsid w:val="004223F6"/>
    <w:rsid w:val="00514B16"/>
    <w:rsid w:val="007D29BA"/>
    <w:rsid w:val="008978A3"/>
    <w:rsid w:val="008B75F7"/>
    <w:rsid w:val="00E1165F"/>
    <w:rsid w:val="00E9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9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86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6FCA"/>
  </w:style>
  <w:style w:type="paragraph" w:styleId="a7">
    <w:name w:val="footer"/>
    <w:basedOn w:val="a"/>
    <w:link w:val="a8"/>
    <w:uiPriority w:val="99"/>
    <w:semiHidden/>
    <w:unhideWhenUsed/>
    <w:rsid w:val="00086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6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2017-11-06T17:14:00Z</dcterms:created>
  <dcterms:modified xsi:type="dcterms:W3CDTF">2017-11-12T18:20:00Z</dcterms:modified>
</cp:coreProperties>
</file>