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5" w:rsidRDefault="008C5535" w:rsidP="00DE2506">
      <w:pPr>
        <w:jc w:val="center"/>
        <w:rPr>
          <w:rFonts w:ascii="Times New Roman" w:hAnsi="Times New Roman"/>
          <w:b/>
          <w:color w:val="C00000"/>
          <w:sz w:val="48"/>
          <w:szCs w:val="48"/>
          <w:lang w:val="ru-RU"/>
        </w:rPr>
      </w:pPr>
      <w:r>
        <w:rPr>
          <w:rFonts w:ascii="Times New Roman" w:hAnsi="Times New Roman"/>
          <w:b/>
          <w:color w:val="C00000"/>
          <w:sz w:val="48"/>
          <w:szCs w:val="48"/>
          <w:lang w:val="ru-RU"/>
        </w:rPr>
        <w:t>Сел на велосипед – соблюдай правила!</w:t>
      </w:r>
    </w:p>
    <w:p w:rsidR="008C5535" w:rsidRDefault="008C5535" w:rsidP="00DE2506">
      <w:pPr>
        <w:jc w:val="center"/>
        <w:rPr>
          <w:rFonts w:ascii="Times New Roman" w:hAnsi="Times New Roman"/>
          <w:b/>
          <w:color w:val="C00000"/>
          <w:sz w:val="36"/>
          <w:szCs w:val="36"/>
          <w:lang w:val="ru-RU"/>
        </w:rPr>
      </w:pPr>
    </w:p>
    <w:p w:rsidR="008C5535" w:rsidRDefault="008C5535" w:rsidP="00DE2506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(советы родителям)</w:t>
      </w:r>
    </w:p>
    <w:p w:rsidR="008C5535" w:rsidRDefault="009D2945" w:rsidP="009D2945">
      <w:pPr>
        <w:tabs>
          <w:tab w:val="left" w:pos="1331"/>
        </w:tabs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ab/>
      </w:r>
    </w:p>
    <w:p w:rsidR="009D2945" w:rsidRDefault="009D2945" w:rsidP="009D2945">
      <w:pPr>
        <w:tabs>
          <w:tab w:val="left" w:pos="1331"/>
        </w:tabs>
        <w:rPr>
          <w:rFonts w:ascii="Times New Roman" w:hAnsi="Times New Roman"/>
          <w:sz w:val="36"/>
          <w:szCs w:val="36"/>
          <w:lang w:val="ru-RU"/>
        </w:rPr>
      </w:pPr>
    </w:p>
    <w:p w:rsidR="009D2945" w:rsidRDefault="009D2945" w:rsidP="009D2945">
      <w:pPr>
        <w:tabs>
          <w:tab w:val="left" w:pos="1331"/>
        </w:tabs>
        <w:rPr>
          <w:rFonts w:ascii="Times New Roman" w:hAnsi="Times New Roman"/>
          <w:sz w:val="36"/>
          <w:szCs w:val="36"/>
          <w:lang w:val="ru-RU"/>
        </w:rPr>
      </w:pPr>
    </w:p>
    <w:p w:rsidR="008C5535" w:rsidRPr="009D2945" w:rsidRDefault="008C5535" w:rsidP="00DE2506">
      <w:pPr>
        <w:ind w:left="708"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9D2945">
        <w:rPr>
          <w:rFonts w:ascii="Times New Roman" w:hAnsi="Times New Roman"/>
          <w:b/>
          <w:color w:val="7030A0"/>
          <w:sz w:val="28"/>
          <w:szCs w:val="28"/>
          <w:lang w:val="ru-RU"/>
        </w:rPr>
        <w:t>Если вы собираетесь купить ребёнку велосипед, то не лишним будет учесть следующие моменты:</w:t>
      </w:r>
    </w:p>
    <w:p w:rsidR="008C5535" w:rsidRDefault="008C5535" w:rsidP="009D2945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Выбирайте велосипед соответственно возрасту ребёнка и его умению кататься.</w:t>
      </w:r>
    </w:p>
    <w:p w:rsidR="008C5535" w:rsidRDefault="008C5535" w:rsidP="009D2945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велосипед для маленького ребёнка обязательно должен иметь ножной тормоз. Дело в том, что обращение с ножным тормозом осваивается ребёнком намного быстрее и проще, чем с ручным.</w:t>
      </w:r>
    </w:p>
    <w:p w:rsidR="008C5535" w:rsidRDefault="008C5535" w:rsidP="009D2945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Покупайте ребёнку велосипед правильного размера, «не на вырост».</w:t>
      </w:r>
    </w:p>
    <w:p w:rsidR="008C5535" w:rsidRDefault="008C5535" w:rsidP="009D2945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Отправляйтесь покупать велосипед вместе с ребёнком. Будет не лишним, если ещё до покупки ребёнок сможет не только посидеть на велосипеде, но и прокатиться на нём.</w:t>
      </w:r>
    </w:p>
    <w:p w:rsidR="008C5535" w:rsidRDefault="008C5535" w:rsidP="009D2945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вы собираетесь совершать серьёзные велосипедные прогулки, то позаботьтесь о защитной экипировке: шлем, налокотники, наколенники.</w:t>
      </w:r>
    </w:p>
    <w:p w:rsidR="008C5535" w:rsidRDefault="008C5535" w:rsidP="009D2945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 самое главное: </w:t>
      </w:r>
      <w:r>
        <w:rPr>
          <w:rFonts w:ascii="Times New Roman" w:hAnsi="Times New Roman"/>
          <w:sz w:val="28"/>
          <w:szCs w:val="28"/>
          <w:lang w:val="ru-RU"/>
        </w:rPr>
        <w:t>донесите до ребёнка несколько простых  правил дорожного движения. Объясните ему, что дорога – это территория повышенной опасности, где нет места юным велосипедистам. До 14 лет ребёнок может кататься только в скверах, парках, лесопарках, на специально оборудованных велосипедных дорожках. Проезжую часть необходимо пересекать только на зелёный сигнал светофора и по пешеходному переходу. Переходить дорогу нужно пешком, а велосипед вести за руль.</w:t>
      </w:r>
    </w:p>
    <w:p w:rsidR="008C5535" w:rsidRDefault="008C5535" w:rsidP="009D2945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расскажите о том, что, каким бы современным и «продвинутым» ни был велосипед, он является самым не устойчивым и беззащитным средством на дороге.</w:t>
      </w:r>
    </w:p>
    <w:p w:rsidR="008C5535" w:rsidRDefault="008C5535" w:rsidP="009D2945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И, конечно же, если вы совершаете совместные велопрогулки, показывайте ребёнку пример безопасного поведения. Не пренебрегайте средствами защиты, всегда берите с собой аптечку и переходите дорогу только в соответствии с правилами дорожного движения.</w:t>
      </w:r>
    </w:p>
    <w:p w:rsidR="00832231" w:rsidRPr="008C5535" w:rsidRDefault="009D2945" w:rsidP="009D2945">
      <w:pPr>
        <w:ind w:left="851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556932" y="7238360"/>
            <wp:positionH relativeFrom="margin">
              <wp:align>left</wp:align>
            </wp:positionH>
            <wp:positionV relativeFrom="margin">
              <wp:align>top</wp:align>
            </wp:positionV>
            <wp:extent cx="3516940" cy="1775011"/>
            <wp:effectExtent l="19050" t="0" r="7310" b="0"/>
            <wp:wrapSquare wrapText="bothSides"/>
            <wp:docPr id="1" name="Рисунок 1" descr="https://stavsad31.ru/wp-content/uploads/sites/72/2022/05/%D0%B2%D0%B5%D0%BB%D0%BE%D1%81%D0%B5%D0%BF%D0%B8%D0%B4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31.ru/wp-content/uploads/sites/72/2022/05/%D0%B2%D0%B5%D0%BB%D0%BE%D1%81%D0%B5%D0%BF%D0%B8%D0%B4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40" cy="177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97B" w:rsidRDefault="00D7397B" w:rsidP="00D7397B">
      <w:pPr>
        <w:ind w:left="7080"/>
        <w:jc w:val="both"/>
        <w:rPr>
          <w:rFonts w:ascii="Times New Roman" w:hAnsi="Times New Roman"/>
          <w:lang w:val="ru-RU"/>
        </w:rPr>
      </w:pPr>
    </w:p>
    <w:p w:rsidR="009D2945" w:rsidRDefault="009D2945" w:rsidP="00D7397B">
      <w:pPr>
        <w:ind w:left="7080"/>
        <w:jc w:val="both"/>
        <w:rPr>
          <w:rFonts w:ascii="Times New Roman" w:hAnsi="Times New Roman"/>
          <w:lang w:val="ru-RU"/>
        </w:rPr>
      </w:pPr>
      <w:r w:rsidRPr="00D7397B">
        <w:rPr>
          <w:rFonts w:ascii="Times New Roman" w:hAnsi="Times New Roman"/>
          <w:lang w:val="ru-RU"/>
        </w:rPr>
        <w:t xml:space="preserve">Воспитатель: Румянцева Н.Ю. </w:t>
      </w:r>
    </w:p>
    <w:p w:rsidR="00D7397B" w:rsidRDefault="00D7397B" w:rsidP="00D7397B">
      <w:pPr>
        <w:jc w:val="center"/>
        <w:rPr>
          <w:rFonts w:ascii="Times New Roman" w:hAnsi="Times New Roman"/>
          <w:lang w:val="ru-RU"/>
        </w:rPr>
      </w:pPr>
    </w:p>
    <w:p w:rsidR="00D7397B" w:rsidRDefault="00D7397B" w:rsidP="00D7397B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sectPr w:rsidR="00D7397B" w:rsidSect="00DE2506">
      <w:pgSz w:w="11906" w:h="16838"/>
      <w:pgMar w:top="1134" w:right="1133" w:bottom="1134" w:left="426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4243"/>
    <w:multiLevelType w:val="hybridMultilevel"/>
    <w:tmpl w:val="A2263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535"/>
    <w:rsid w:val="00180060"/>
    <w:rsid w:val="00832231"/>
    <w:rsid w:val="008C5535"/>
    <w:rsid w:val="009D2945"/>
    <w:rsid w:val="00A80E58"/>
    <w:rsid w:val="00D7397B"/>
    <w:rsid w:val="00D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726E4-A4FC-422D-92B5-6B4858D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3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4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6</cp:revision>
  <dcterms:created xsi:type="dcterms:W3CDTF">2022-08-12T08:52:00Z</dcterms:created>
  <dcterms:modified xsi:type="dcterms:W3CDTF">2022-08-14T05:38:00Z</dcterms:modified>
</cp:coreProperties>
</file>