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8E" w:rsidRPr="00F14B8E" w:rsidRDefault="00F14B8E" w:rsidP="00F14B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3"/>
          <w:szCs w:val="33"/>
        </w:rPr>
      </w:pPr>
      <w:r w:rsidRPr="00F14B8E">
        <w:rPr>
          <w:rFonts w:ascii="Times New Roman" w:eastAsia="Times New Roman" w:hAnsi="Times New Roman" w:cs="Times New Roman"/>
          <w:b/>
          <w:color w:val="FF0000"/>
          <w:kern w:val="36"/>
          <w:sz w:val="33"/>
          <w:szCs w:val="33"/>
        </w:rPr>
        <w:t xml:space="preserve">  Профилактика плоскостопия у детей дошкольного возраста</w:t>
      </w:r>
    </w:p>
    <w:p w:rsidR="00F14B8E" w:rsidRPr="00F14B8E" w:rsidRDefault="00F14B8E" w:rsidP="00F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 xml:space="preserve">Проблема плоскостопия достаточно сильно распространена в современном мире, особенно среди детей дошкольных лет. Нарушение стопы не только способствует ухудшению осанки ребенка, а может привести к серьёзным заболеваниям (артриту, остеохондрозу).  </w:t>
      </w:r>
    </w:p>
    <w:p w:rsidR="00F14B8E" w:rsidRPr="00F14B8E" w:rsidRDefault="00F14B8E" w:rsidP="00F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ДОУ — главный помощник родителей при профилактике проблем осанки и плоскостопия</w:t>
      </w:r>
    </w:p>
    <w:p w:rsidR="00F14B8E" w:rsidRPr="00F14B8E" w:rsidRDefault="00F14B8E" w:rsidP="00F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 xml:space="preserve"> Но не стоит родителям детей перекладывать всю ответственность при профилактике плоскостопия, искривления осанки на специалистов ДОУ, стоит и самим быть активным, проявлять интерес к здоровью своего малыша. Ведь лучше следить за здоровьем, видоизменениями осанки своих детей с малых лет, заниматься профилактикой, чем позже тратить свое время, проводя лечение болезней ножек разной степени сложности</w:t>
      </w:r>
    </w:p>
    <w:p w:rsidR="00F14B8E" w:rsidRPr="00F14B8E" w:rsidRDefault="00F14B8E" w:rsidP="00F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Плоскостопие у детей младшего возраста не физиологическое, его лучше лечить до 5-летнего возраста, пока окончательно не сформировался контур ступни.</w:t>
      </w:r>
    </w:p>
    <w:p w:rsidR="00F14B8E" w:rsidRPr="00F14B8E" w:rsidRDefault="00F14B8E" w:rsidP="00F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Профилактика плоскостопия у дошкольников начинается с   правильного выбора обуви для своего сыночка или дочки. Обязательным является наличие жесткого задника, мягкого супинатора и каблука (примерно 0,5 см). Не рекомендовано давать детям малых лет донашивать за кем-то, ведь каждый стаптывает сандалики по-своему. Если вы покупаете обувь на вырост, то лучше брать ее не больше чем на один размер, чтоб при ходьбе нога не болталась. Детская обувь</w:t>
      </w:r>
      <w:r w:rsidR="00F4172F">
        <w:rPr>
          <w:rFonts w:ascii="Times New Roman" w:eastAsia="Times New Roman" w:hAnsi="Times New Roman" w:cs="Times New Roman"/>
          <w:sz w:val="24"/>
          <w:szCs w:val="24"/>
        </w:rPr>
        <w:t xml:space="preserve"> должна соответствовать анатомо–</w:t>
      </w:r>
      <w:r w:rsidRPr="00F14B8E">
        <w:rPr>
          <w:rFonts w:ascii="Times New Roman" w:eastAsia="Times New Roman" w:hAnsi="Times New Roman" w:cs="Times New Roman"/>
          <w:sz w:val="24"/>
          <w:szCs w:val="24"/>
        </w:rPr>
        <w:t>физиологическим особенностям стопы ребенка, быть мягкой и легкой, прочной, на гибкой подошве. Необходимо, чтобы она была достаточно свободной, не ограничивала движения пальцев и имела небольшой каблук, так как он предупреждает развитие плоскостопия и предохраняет пятку от ударов. Высота каблука не должна быть больше 1/14 длины стопы.</w:t>
      </w:r>
    </w:p>
    <w:p w:rsidR="00F14B8E" w:rsidRPr="00F14B8E" w:rsidRDefault="00F14B8E" w:rsidP="00F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Детям не следует покупать обувь с открытой пяткой. Задник должен быть устойчивым и препятствовать скольжению стопы сзади и снаружи, что предупреждает развитие плоскостопия. Детям дошкольного и школьного возраста рекомендуется пользоваться обувью, охватывающей щиколотку, так как ношение более низкой обуви вызывает утомление и приводит к деформации пальцев.</w:t>
      </w:r>
    </w:p>
    <w:p w:rsidR="00F14B8E" w:rsidRPr="00F14B8E" w:rsidRDefault="00F14B8E" w:rsidP="00F1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Необходимо следить за тем, чтобы детская обувь всегда была сухой и чистой.</w:t>
      </w:r>
    </w:p>
    <w:p w:rsidR="00F14B8E" w:rsidRPr="00F14B8E" w:rsidRDefault="00F14B8E" w:rsidP="00F1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4B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процессе профилактики плоскостопия у детей необходимо:</w:t>
      </w:r>
    </w:p>
    <w:p w:rsidR="00F14B8E" w:rsidRPr="00F14B8E" w:rsidRDefault="00F14B8E" w:rsidP="00F14B8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• следить за их осанкой;</w:t>
      </w:r>
    </w:p>
    <w:p w:rsidR="00F14B8E" w:rsidRPr="00F14B8E" w:rsidRDefault="00F14B8E" w:rsidP="00F1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• обращать внимание на то, чтобы они всегда держали корпус и голову прямо;</w:t>
      </w:r>
    </w:p>
    <w:p w:rsidR="00F14B8E" w:rsidRPr="00F14B8E" w:rsidRDefault="00F14B8E" w:rsidP="00F1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• следить, чтобы они не разводили широко носки ног при ходьбе;</w:t>
      </w:r>
    </w:p>
    <w:p w:rsidR="00F14B8E" w:rsidRDefault="00F14B8E" w:rsidP="00F1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8E">
        <w:rPr>
          <w:rFonts w:ascii="Times New Roman" w:eastAsia="Times New Roman" w:hAnsi="Times New Roman" w:cs="Times New Roman"/>
          <w:sz w:val="24"/>
          <w:szCs w:val="24"/>
        </w:rPr>
        <w:t>• ежедневно заниматься гимнастикой и спортом;</w:t>
      </w:r>
    </w:p>
    <w:p w:rsidR="00641F2A" w:rsidRDefault="00DF1D44" w:rsidP="0064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313690</wp:posOffset>
            </wp:positionV>
            <wp:extent cx="2952750" cy="1638300"/>
            <wp:effectExtent l="19050" t="0" r="0" b="0"/>
            <wp:wrapThrough wrapText="bothSides">
              <wp:wrapPolygon edited="0">
                <wp:start x="-139" y="0"/>
                <wp:lineTo x="-139" y="21349"/>
                <wp:lineTo x="21600" y="21349"/>
                <wp:lineTo x="21600" y="0"/>
                <wp:lineTo x="-139" y="0"/>
              </wp:wrapPolygon>
            </wp:wrapThrough>
            <wp:docPr id="133" name="Рисунок 133" descr="https://im2-tub-ru.yandex.net/i?id=4a96a4dd4748a2765f56740eec1e8a46&amp;n=33&amp;h=190&amp;w=3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im2-tub-ru.yandex.net/i?id=4a96a4dd4748a2765f56740eec1e8a46&amp;n=33&amp;h=190&amp;w=3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F2A" w:rsidRPr="00641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ходить босиком в теплое время года по неровной почве.</w:t>
      </w:r>
      <w:r w:rsidR="00CE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5D57" w:rsidRDefault="00CE5D57" w:rsidP="0064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5D57" w:rsidRPr="00641F2A" w:rsidRDefault="00CE5D57" w:rsidP="0064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1F2A" w:rsidRDefault="00CE5D57" w:rsidP="00641F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F14B8E" w:rsidRPr="00F14B8E" w:rsidRDefault="00641F2A" w:rsidP="00DF1D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D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F1D44">
        <w:rPr>
          <w:rFonts w:ascii="Times New Roman" w:eastAsia="Times New Roman" w:hAnsi="Times New Roman" w:cs="Times New Roman"/>
          <w:sz w:val="24"/>
          <w:szCs w:val="24"/>
        </w:rPr>
        <w:t>Подготовила в</w:t>
      </w:r>
      <w:r w:rsidR="00CE5D57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="00DF1D44">
        <w:rPr>
          <w:rFonts w:ascii="Times New Roman" w:eastAsia="Times New Roman" w:hAnsi="Times New Roman" w:cs="Times New Roman"/>
          <w:sz w:val="24"/>
          <w:szCs w:val="24"/>
        </w:rPr>
        <w:t xml:space="preserve"> группы №3 </w:t>
      </w:r>
      <w:bookmarkStart w:id="0" w:name="_GoBack"/>
      <w:bookmarkEnd w:id="0"/>
      <w:r w:rsidR="00CE5D57">
        <w:rPr>
          <w:rFonts w:ascii="Times New Roman" w:eastAsia="Times New Roman" w:hAnsi="Times New Roman" w:cs="Times New Roman"/>
          <w:sz w:val="24"/>
          <w:szCs w:val="24"/>
        </w:rPr>
        <w:t>Разумова Л.И.</w:t>
      </w:r>
    </w:p>
    <w:sectPr w:rsidR="00F14B8E" w:rsidRPr="00F14B8E" w:rsidSect="00CE5D57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B8E"/>
    <w:rsid w:val="00106204"/>
    <w:rsid w:val="001C1C49"/>
    <w:rsid w:val="00335792"/>
    <w:rsid w:val="003958CA"/>
    <w:rsid w:val="00641F2A"/>
    <w:rsid w:val="00AF3DB7"/>
    <w:rsid w:val="00CE5D57"/>
    <w:rsid w:val="00DF1D44"/>
    <w:rsid w:val="00F14B8E"/>
    <w:rsid w:val="00F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64091-B32D-4AA7-9C1B-89B0F7CD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F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p=32&amp;text=%D0%BA%D0%B0%D1%80%D1%82%D0%B8%D0%BD%D0%BA%D0%B8%20%D0%B4%D0%B5%D1%82%D0%B8%20%20%D0%B8%20%D0%B7%D0%B0%D0%BA%D0%B0%D0%BB%D0%B8%D0%B2%D0%B0%D0%BD%D0%B8%D0%B5&amp;img_url=http://opfitoba.science/pic-planetadetstva.net/wp-content/uploads/2014/11/konspekt-nod-po-valeologii-ya-rastu-zdorovym5.png&amp;pos=987&amp;rpt=simage&amp;_=1453902571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8</cp:revision>
  <dcterms:created xsi:type="dcterms:W3CDTF">2016-10-23T06:21:00Z</dcterms:created>
  <dcterms:modified xsi:type="dcterms:W3CDTF">2016-11-24T10:17:00Z</dcterms:modified>
</cp:coreProperties>
</file>