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8D" w:rsidRDefault="0006478D" w:rsidP="009439F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000000"/>
          <w:sz w:val="32"/>
          <w:szCs w:val="32"/>
        </w:rPr>
      </w:pPr>
      <w:r w:rsidRPr="0006478D">
        <w:rPr>
          <w:rStyle w:val="c10"/>
          <w:b/>
          <w:bCs/>
          <w:i/>
          <w:color w:val="000000"/>
          <w:sz w:val="32"/>
          <w:szCs w:val="32"/>
        </w:rPr>
        <w:t>Куклотерапия как средство развития личности ребёнка с    ограниченными возможностями здоровья.</w:t>
      </w:r>
    </w:p>
    <w:p w:rsidR="006C2B4F" w:rsidRPr="005B41D9" w:rsidRDefault="005B41D9" w:rsidP="005B41D9">
      <w:pPr>
        <w:ind w:left="64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676650" cy="2219325"/>
            <wp:effectExtent l="19050" t="0" r="0" b="0"/>
            <wp:wrapSquare wrapText="bothSides"/>
            <wp:docPr id="1" name="Рисунок 1" descr="https://pbs.twimg.com/media/DY4M9uMX4AAxD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Y4M9uMX4AAxDv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Куклотерапия — это метод</w:t>
      </w:r>
      <w:r w:rsidR="007356A1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коррекции различных состояний при помощи кукол. В целенаправленной терапевтической практике кукол используют с начала ХХ века. Ещё в 1926 году невропатолог Малколм Райт использовал кукольный театр для лечения неврозов. Дети и взрослые, страдающие различными заболеваниями этого типа, с помощью кукол (в процессе репетиций) постепенно реабилитировались.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Куклотерапия может использоваться в  помощи детям, имеющим отклонения в развитии, и их семьям, и заключается в коррекции их поведения и эмоционального состояния  посредством кукольного театра. Данный метод призван помочь в устранении болезненных переживаний у детей, укреплять их психическое здоровье, улучшать социальную адаптацию, развивать самосознание, разрешать конфликты в условиях коллективной творческой деятельности. В качестве основного приема коррекционного воздействия используется кукла как промежуточный объект взаимодействия ребенка и взрослого (воспитателя, родителя). Благодаря кукле ребенок приобретает  психологическую защиту и действует от имени куклы. Общение с такой куклой способствует самоидентификации ребенка и расширяет возможности его взаимодействия с окружающим миром. От имени куклы ребенок учится задавать вопрос и отвечать на него. Особенно это важно для аутичных детей. Благодаря куклотерапии создается особая «терапевтическая» среда, стимулирующая развитие личности ребенка, а также достигаются следующие результат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ы: 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развивается речь детей;</w:t>
      </w:r>
      <w:r w:rsidRPr="005B41D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развивается эмоцио</w:t>
      </w:r>
      <w:r w:rsidRPr="005B41D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нальная и моторная адекватность; 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повышается качество коммуникации;</w:t>
      </w:r>
      <w:r w:rsidRPr="005B41D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развивается пространственная ориентация; формируются нравственно-этические навыки;</w:t>
      </w:r>
      <w:r w:rsidRPr="005B41D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преодолеваются поведенческие проблемы.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06478D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куклотерапии с «особыми» детьми использую разные куклы, например: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1.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Куклы-марионетки. Такая кукла состоит из головы и платья с вшитыми рукавами, она очень проста в управлении: одна нить служит для управления головой, другая — руками. Работа с куклой-марионеткой позволяет совершенствовать тонкую моторику руки и общую координацию движений; проявлять через куклу те эмоции, чувства, состояния, которые ребенок по каким-то причинам не может или не позволяет себе проявлять. «Оживляя» куклу, ребенок впервые в жизни ощущает взрослую ответственность за действия куклы, за ее «жизнь»; может осознавать причинно-следственные связи между своими 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действиями и изменениями движений куклы; учится находить адекватное телесное выражение различным эмоциям, чувствам, состояниям; развивать произвольное внимание и способность к концентрации. Оживляя куклу, ребенок видит, что каждое его движение немедленно отражается на ее поведении. Таким образом, он получает оперативную  обратную связь своим действиям. Это помогает ему самостоятельно корректировать свои движения и делать поведение куклы максимально выразительным.</w:t>
      </w:r>
    </w:p>
    <w:p w:rsidR="006C2B4F" w:rsidRPr="005B41D9" w:rsidRDefault="005B41D9" w:rsidP="005B41D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Пальчиковые куклы — небольшие куклы,  надевающиеся на палец или пальцы. Куклы отображают разных животных и героев  из любимых сказок.  Пальчиковые  куклы яркие и красивые. Благодаря своей фактуре они позволяют учить ребенка дифференцировать свои ощущения.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Пальчик-персонаж шевелится, танцует, подпрыгивает, общается с малышами, создавая ощущение того, что он - живой актер. Пальчиковый театр - лучший тренажер для развития речи и эмоциональной сферы ребенка. Он развивает у ребенка способность поддерживать диалог и говорить самостоятельно, кроме того, игра просто повышает настроение. В результате у детей вырабатываются интонационное чутье, сила голоса, дикция.</w:t>
      </w:r>
    </w:p>
    <w:p w:rsidR="005B41D9" w:rsidRPr="005B41D9" w:rsidRDefault="005B41D9" w:rsidP="005B41D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Перчаточные куклы. Они помогают вызывать положительные эмоции или постепенно ослаблять нервное напряжение у детей. Кукла на руке взрослого, выступающая для ребенка в роли собеседника, концентрирует на себе его внимание, помогает свободно вступать в разговор, побуждает к активным речевым действиям. С помощью куклы – бибабо можно варьировать требования к речи и поведения детей на занятиях, например, если ребенок не может начать фразу, можно предложить произнести ее вместе с куклой – бибабо. Эти куклы сделаны из обычных детских перчаток и гольф. Пришиваются из пуговиц глаза, оформляется из ниток лицо. Такие куклы помогает детям приобретать важные социальные навыки: здороваться и прощаться, оказывать помощь и поддержку (покачать куклу); также ребята вместе с куклой учатся танцевать, выполнять различные физические упражнения, изучать пространственные направления. То, что просит сделать педагог, «выполняет» кукла, а не ребенок. Оказывается, ребята с большим удовольствием выполняют различные задания  от имени куклы и для нее. Таким образом,  развиваются коммуникат</w:t>
      </w:r>
      <w:r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ивные навыки и пространственные 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представления.</w:t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4F" w:rsidRPr="005B4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Таким образом, игра с куклой — это тот мир реальности, в котором живет ребенок.</w:t>
      </w:r>
      <w:r w:rsidR="006C2B4F" w:rsidRPr="005B41D9">
        <w:rPr>
          <w:color w:val="000000"/>
          <w:sz w:val="28"/>
          <w:szCs w:val="28"/>
          <w:shd w:val="clear" w:color="auto" w:fill="FFFFFF"/>
        </w:rPr>
        <w:t xml:space="preserve"> </w:t>
      </w:r>
      <w:r w:rsidR="006C2B4F" w:rsidRPr="005B41D9">
        <w:rPr>
          <w:rFonts w:ascii="Times New Roman" w:hAnsi="Times New Roman" w:cs="Times New Roman"/>
          <w:color w:val="111111"/>
          <w:sz w:val="28"/>
          <w:szCs w:val="28"/>
        </w:rPr>
        <w:t>Куклотерапия – это увлекательная и доступная форма работы с детьми с ОВЗ, оптимальная возможность коррекции поведения, гармонизации личности детей с проблемами через развитие способностей самовыражения и самопознания.</w:t>
      </w:r>
    </w:p>
    <w:p w:rsidR="006C2B4F" w:rsidRPr="005B41D9" w:rsidRDefault="005B41D9" w:rsidP="005B41D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Воспитатель–Мартьянова </w:t>
      </w:r>
      <w:r w:rsidR="006C2B4F" w:rsidRPr="005B41D9">
        <w:rPr>
          <w:rFonts w:ascii="Times New Roman" w:hAnsi="Times New Roman" w:cs="Times New Roman"/>
          <w:b/>
          <w:sz w:val="28"/>
          <w:szCs w:val="28"/>
        </w:rPr>
        <w:t xml:space="preserve">Елена Геннадьевна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bookmarkStart w:id="0" w:name="_GoBack"/>
      <w:bookmarkEnd w:id="0"/>
    </w:p>
    <w:p w:rsidR="0006478D" w:rsidRDefault="0006478D" w:rsidP="006C2B4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6478D" w:rsidRDefault="0006478D" w:rsidP="006C2B4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06478D" w:rsidSect="005B41D9"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5BDC"/>
    <w:multiLevelType w:val="hybridMultilevel"/>
    <w:tmpl w:val="7DBAEF1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48A35121"/>
    <w:multiLevelType w:val="multilevel"/>
    <w:tmpl w:val="43AE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211C9"/>
    <w:multiLevelType w:val="hybridMultilevel"/>
    <w:tmpl w:val="02B8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D15F9"/>
    <w:multiLevelType w:val="multilevel"/>
    <w:tmpl w:val="394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92C"/>
    <w:rsid w:val="0006478D"/>
    <w:rsid w:val="00082F07"/>
    <w:rsid w:val="002651F5"/>
    <w:rsid w:val="0027392C"/>
    <w:rsid w:val="00282538"/>
    <w:rsid w:val="002B29B9"/>
    <w:rsid w:val="002D4C81"/>
    <w:rsid w:val="004D2CF4"/>
    <w:rsid w:val="005B41D9"/>
    <w:rsid w:val="00670C01"/>
    <w:rsid w:val="00685B46"/>
    <w:rsid w:val="006A22A8"/>
    <w:rsid w:val="006C2B4F"/>
    <w:rsid w:val="006D01AC"/>
    <w:rsid w:val="007356A1"/>
    <w:rsid w:val="0078335F"/>
    <w:rsid w:val="007E7AC7"/>
    <w:rsid w:val="009439F5"/>
    <w:rsid w:val="00952CB5"/>
    <w:rsid w:val="00A6587D"/>
    <w:rsid w:val="00A8421C"/>
    <w:rsid w:val="00BD70F7"/>
    <w:rsid w:val="00C85480"/>
    <w:rsid w:val="00CE73C5"/>
    <w:rsid w:val="00DE610C"/>
    <w:rsid w:val="00E902B5"/>
    <w:rsid w:val="00F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18958-C962-467C-A9D5-0E27F6D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52"/>
  </w:style>
  <w:style w:type="paragraph" w:styleId="1">
    <w:name w:val="heading 1"/>
    <w:basedOn w:val="a"/>
    <w:link w:val="10"/>
    <w:uiPriority w:val="9"/>
    <w:qFormat/>
    <w:rsid w:val="00A84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4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392C"/>
  </w:style>
  <w:style w:type="paragraph" w:customStyle="1" w:styleId="c1">
    <w:name w:val="c1"/>
    <w:basedOn w:val="a"/>
    <w:rsid w:val="0027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2B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4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842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21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semiHidden/>
    <w:rsid w:val="0006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6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4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3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2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2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6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3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0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4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5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2291">
                              <w:marLeft w:val="90"/>
                              <w:marRight w:val="9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1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8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5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A43B8-755F-450C-8DB6-EAC27693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Comp1</cp:lastModifiedBy>
  <cp:revision>27</cp:revision>
  <dcterms:created xsi:type="dcterms:W3CDTF">2018-06-20T13:46:00Z</dcterms:created>
  <dcterms:modified xsi:type="dcterms:W3CDTF">2018-08-16T12:32:00Z</dcterms:modified>
</cp:coreProperties>
</file>