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F5" w:rsidRPr="00F05C89" w:rsidRDefault="001D1A11" w:rsidP="00F05C89">
      <w:pPr>
        <w:pStyle w:val="1"/>
        <w:shd w:val="clear" w:color="auto" w:fill="FFFFFF"/>
        <w:spacing w:before="0" w:after="60" w:line="360" w:lineRule="atLeast"/>
        <w:textAlignment w:val="baseline"/>
        <w:rPr>
          <w:rFonts w:ascii="Times New Roman" w:hAnsi="Times New Roman" w:cs="Times New Roman"/>
          <w:i/>
          <w:color w:val="auto"/>
          <w:sz w:val="48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085975" cy="1285875"/>
            <wp:effectExtent l="19050" t="0" r="9525" b="0"/>
            <wp:docPr id="1" name="Рисунок 1" descr="http://illustrators.ru/uploads/illustration/image/482226/main_482226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llustrators.ru/uploads/illustration/image/482226/main_482226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05C89">
        <w:rPr>
          <w:rFonts w:ascii="Times New Roman" w:hAnsi="Times New Roman" w:cs="Times New Roman"/>
          <w:i/>
          <w:color w:val="auto"/>
          <w:sz w:val="32"/>
          <w:szCs w:val="32"/>
        </w:rPr>
        <w:t xml:space="preserve">           </w:t>
      </w:r>
      <w:r w:rsidR="002D53F5" w:rsidRPr="00F05C89">
        <w:rPr>
          <w:rFonts w:ascii="Times New Roman" w:hAnsi="Times New Roman" w:cs="Times New Roman"/>
          <w:i/>
          <w:color w:val="auto"/>
          <w:sz w:val="48"/>
          <w:szCs w:val="32"/>
        </w:rPr>
        <w:t>Детские страхи</w:t>
      </w:r>
    </w:p>
    <w:p w:rsidR="002D53F5" w:rsidRDefault="002D53F5" w:rsidP="002D5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Примерно  с трех лет у детей начинается особый период созревания психики, период рождения страхов.  Дети могут бояться темноты, насекомых, автомобилей и т.д. Этот период быстро проходит, и главное – не усугублять ситуацию.  Помогите ребенку справиться со страхами, чтобы они не трансформировались в более глубокие  и не перешли во взрослую жизнь. Что надо делать при боязни темноты:</w:t>
      </w:r>
    </w:p>
    <w:p w:rsidR="002D53F5" w:rsidRDefault="002D53F5" w:rsidP="002D53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игнорируйте! Да, детские страхи безосновательны и порой смешны, но ни в коем случае не пытайтесь донести это до малыша. Ребенок боится засыпать один в темноте? Просит посидеть с ним? Не отказывайте ему во внимании и помощи.  Поговорите с ним, постарайтесь узнать, что именно его пугает.  Вместе  попробуйте найти решение, которое поможет победить страх.  Возможно, это будет ночник.  Сейчас  продается много симпатичных моделей с мягким рассеянным светом.   А кому-то поможет обычная вода в пульверизаторе со смешной картинкой, о которой ребенок будет знать – она отпугивает любых монстров, достаточно побрызгать комнату перед сном.</w:t>
      </w:r>
    </w:p>
    <w:p w:rsidR="002D53F5" w:rsidRDefault="002D53F5" w:rsidP="002D53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Вызовите интерес к темноте!  Темноту можно превратить в друга.  Какие есть занятия в темноте, любимые всеми детьми? Театр теней, просмотр диафильмов, танцы со специальной «светомузыкой» и т.д. Сейчас  много способов развлечения детей в темноте.  Они – идеальный вариант профилактики боязни темноты.  Если у ребенка уже есть страх, предлагать подобные развлечения нужно осторожно и начинать, например, с присутствием ночника или света, включенного в коридоре.</w:t>
      </w:r>
    </w:p>
    <w:p w:rsidR="002D53F5" w:rsidRDefault="002D53F5" w:rsidP="002D53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пугайте сами! Где живет Бабайка? Конечно, в темноте…. А откуда мы это знаем? Правильно, от родителей.  Никогда не пугайте детей и не рассказывайте страшные истории, какими бы поучительными они вам ни казались.  Ребенок  3-4 лет может вынести не ту мораль, которую вы хотели донести.  </w:t>
      </w:r>
    </w:p>
    <w:p w:rsidR="002D53F5" w:rsidRDefault="002D53F5" w:rsidP="002D53F5">
      <w:pPr>
        <w:pStyle w:val="a3"/>
        <w:ind w:left="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87B2D" w:rsidRDefault="001D1A11" w:rsidP="004466CA">
      <w:pPr>
        <w:pStyle w:val="a3"/>
        <w:ind w:left="915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4466C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466CA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4466CA" w:rsidRPr="004466CA">
        <w:rPr>
          <w:rFonts w:ascii="Times New Roman" w:hAnsi="Times New Roman" w:cs="Times New Roman"/>
          <w:b/>
          <w:sz w:val="24"/>
          <w:szCs w:val="28"/>
        </w:rPr>
        <w:t xml:space="preserve">Подготовила воспитатель </w:t>
      </w:r>
      <w:r w:rsidR="00187B2D">
        <w:rPr>
          <w:rFonts w:ascii="Times New Roman" w:hAnsi="Times New Roman" w:cs="Times New Roman"/>
          <w:b/>
          <w:sz w:val="24"/>
          <w:szCs w:val="28"/>
        </w:rPr>
        <w:t xml:space="preserve">группы №6 </w:t>
      </w:r>
    </w:p>
    <w:p w:rsidR="002D53F5" w:rsidRPr="004466CA" w:rsidRDefault="002D53F5" w:rsidP="004466CA">
      <w:pPr>
        <w:pStyle w:val="a3"/>
        <w:ind w:left="915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466CA">
        <w:rPr>
          <w:rFonts w:ascii="Times New Roman" w:hAnsi="Times New Roman" w:cs="Times New Roman"/>
          <w:b/>
          <w:sz w:val="24"/>
          <w:szCs w:val="28"/>
        </w:rPr>
        <w:t xml:space="preserve">Мартьянова Елена Геннадьевна </w:t>
      </w:r>
    </w:p>
    <w:sectPr w:rsidR="002D53F5" w:rsidRPr="004466CA" w:rsidSect="001D1A1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D4CED"/>
    <w:multiLevelType w:val="hybridMultilevel"/>
    <w:tmpl w:val="AD58914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D53F5"/>
    <w:rsid w:val="00187B2D"/>
    <w:rsid w:val="001D1A11"/>
    <w:rsid w:val="002D53F5"/>
    <w:rsid w:val="004466CA"/>
    <w:rsid w:val="005339C7"/>
    <w:rsid w:val="00EC50C4"/>
    <w:rsid w:val="00F0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017CF-5245-42B5-B674-6C112891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3F5"/>
  </w:style>
  <w:style w:type="paragraph" w:styleId="1">
    <w:name w:val="heading 1"/>
    <w:basedOn w:val="a"/>
    <w:next w:val="a"/>
    <w:link w:val="10"/>
    <w:uiPriority w:val="9"/>
    <w:qFormat/>
    <w:rsid w:val="002D5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3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D5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Лёнчик</dc:creator>
  <cp:keywords/>
  <dc:description/>
  <cp:lastModifiedBy>Comp1</cp:lastModifiedBy>
  <cp:revision>11</cp:revision>
  <dcterms:created xsi:type="dcterms:W3CDTF">2018-08-05T06:05:00Z</dcterms:created>
  <dcterms:modified xsi:type="dcterms:W3CDTF">2018-08-16T12:46:00Z</dcterms:modified>
</cp:coreProperties>
</file>