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A7C" w:rsidRDefault="00AA1C74" w:rsidP="00AA1C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1C74">
        <w:rPr>
          <w:rFonts w:ascii="Times New Roman" w:hAnsi="Times New Roman" w:cs="Times New Roman"/>
          <w:b/>
          <w:sz w:val="36"/>
          <w:szCs w:val="36"/>
        </w:rPr>
        <w:t xml:space="preserve">Поощрение и наказание ребенка в семье. </w:t>
      </w:r>
    </w:p>
    <w:p w:rsidR="00AA1C74" w:rsidRPr="00AA1C74" w:rsidRDefault="00AA1C74" w:rsidP="00AA1C7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1C74">
        <w:rPr>
          <w:rFonts w:ascii="Times New Roman" w:hAnsi="Times New Roman" w:cs="Times New Roman"/>
          <w:i/>
          <w:sz w:val="28"/>
          <w:szCs w:val="28"/>
        </w:rPr>
        <w:t>Что делать, если ребенок, не смотря ни на какие ухищрения не подчиняется?</w:t>
      </w:r>
    </w:p>
    <w:p w:rsidR="00AA1C74" w:rsidRDefault="00AA1C74" w:rsidP="00AA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C74">
        <w:rPr>
          <w:rFonts w:ascii="Times New Roman" w:hAnsi="Times New Roman" w:cs="Times New Roman"/>
          <w:sz w:val="28"/>
          <w:szCs w:val="28"/>
        </w:rPr>
        <w:t xml:space="preserve">Время от времени возникают ситуации, требующие вашего непосредственного вмешательства и контроля. </w:t>
      </w:r>
    </w:p>
    <w:p w:rsidR="00AA1C74" w:rsidRPr="00AA1C74" w:rsidRDefault="00AA1C74" w:rsidP="00AA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C74" w:rsidRPr="00AA1C74" w:rsidRDefault="00AA1C74" w:rsidP="00AA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C74">
        <w:rPr>
          <w:rFonts w:ascii="Times New Roman" w:hAnsi="Times New Roman" w:cs="Times New Roman"/>
          <w:b/>
          <w:sz w:val="28"/>
          <w:szCs w:val="28"/>
        </w:rPr>
        <w:t>1. Соблюдайте последовательность</w:t>
      </w:r>
      <w:r w:rsidRPr="00AA1C74">
        <w:rPr>
          <w:rFonts w:ascii="Times New Roman" w:hAnsi="Times New Roman" w:cs="Times New Roman"/>
          <w:sz w:val="28"/>
          <w:szCs w:val="28"/>
        </w:rPr>
        <w:t xml:space="preserve">. Наказание приносит пользу и не причиняет вреда в том случае, когда оно закономерно, а не случайно. Если вы наказываете ребенка, поддавшись внезапному всплеску раздражения, то это однозначно нарушение правил игры и ничего хорошего из этого не последует ни для ребенка, ни для вас. </w:t>
      </w:r>
    </w:p>
    <w:p w:rsidR="00AA1C74" w:rsidRPr="00AA1C74" w:rsidRDefault="00AA1C74" w:rsidP="00AA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C74">
        <w:rPr>
          <w:rFonts w:ascii="Times New Roman" w:hAnsi="Times New Roman" w:cs="Times New Roman"/>
          <w:sz w:val="28"/>
          <w:szCs w:val="28"/>
        </w:rPr>
        <w:t xml:space="preserve">По возможности предупреждайте ребенка заранее, за что и как он может быть наказан. </w:t>
      </w:r>
    </w:p>
    <w:p w:rsidR="00AA1C74" w:rsidRPr="00AA1C74" w:rsidRDefault="00AA1C74" w:rsidP="00AA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C74">
        <w:rPr>
          <w:rFonts w:ascii="Times New Roman" w:hAnsi="Times New Roman" w:cs="Times New Roman"/>
          <w:sz w:val="28"/>
          <w:szCs w:val="28"/>
        </w:rPr>
        <w:t xml:space="preserve">Внимание: не запугивайте, не угрожайте, а предупреждайте! </w:t>
      </w:r>
    </w:p>
    <w:p w:rsidR="00AA1C74" w:rsidRPr="00AA1C74" w:rsidRDefault="00AA1C74" w:rsidP="00AA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C74" w:rsidRPr="00AA1C74" w:rsidRDefault="00AA1C74" w:rsidP="00AA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C74">
        <w:rPr>
          <w:rFonts w:ascii="Times New Roman" w:hAnsi="Times New Roman" w:cs="Times New Roman"/>
          <w:b/>
          <w:sz w:val="28"/>
          <w:szCs w:val="28"/>
        </w:rPr>
        <w:t>2. Дали слово – сдержите его.</w:t>
      </w:r>
      <w:r w:rsidRPr="00AA1C74">
        <w:rPr>
          <w:rFonts w:ascii="Times New Roman" w:hAnsi="Times New Roman" w:cs="Times New Roman"/>
          <w:sz w:val="28"/>
          <w:szCs w:val="28"/>
        </w:rPr>
        <w:t xml:space="preserve"> Обещали - выполняйте, то есть наказывайте. </w:t>
      </w:r>
    </w:p>
    <w:p w:rsidR="00AA1C74" w:rsidRPr="00AA1C74" w:rsidRDefault="00AA1C74" w:rsidP="00AA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C74">
        <w:rPr>
          <w:rFonts w:ascii="Times New Roman" w:hAnsi="Times New Roman" w:cs="Times New Roman"/>
          <w:sz w:val="28"/>
          <w:szCs w:val="28"/>
        </w:rPr>
        <w:t xml:space="preserve">Родители, полагающие, что бесконечные предупреждения и угрозы наказания лучше, чем сами наказания, ошибаются. Бесконечное выяснение отношений с ребенком на одну и ту же тему - не лучший способ проводить время. К тому же, если вы только постоянно грозитесь наказать, но никогда не приводите свою угрозу в исполнение, ребенок может заподозрить, что вы не слишком уверены в себе и в справедливости того правила, которое пытаетесь отстаивать таким неубедительным образом. "Я тебя сто раз предупреждала! </w:t>
      </w:r>
    </w:p>
    <w:p w:rsidR="00AA1C74" w:rsidRPr="00AA1C74" w:rsidRDefault="00AA1C74" w:rsidP="00AA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C74">
        <w:rPr>
          <w:rFonts w:ascii="Times New Roman" w:hAnsi="Times New Roman" w:cs="Times New Roman"/>
          <w:sz w:val="28"/>
          <w:szCs w:val="28"/>
        </w:rPr>
        <w:t>Главный принцип такого вмешательства заключается в том, чтобы не страдали ни самооценка, ни уверенность в себе, а наказание принесло реальную пользу. Надо очень ясно представлять себе, что, зачем и почему вы делаете, а также понимать, чем именно было вызвано "наказуемое" поведение ребенка.</w:t>
      </w:r>
    </w:p>
    <w:p w:rsidR="00AA1C74" w:rsidRPr="00AA1C74" w:rsidRDefault="00AA1C74" w:rsidP="00AA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C74" w:rsidRPr="00AA1C74" w:rsidRDefault="00AA1C74" w:rsidP="00AA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C74">
        <w:rPr>
          <w:rFonts w:ascii="Times New Roman" w:hAnsi="Times New Roman" w:cs="Times New Roman"/>
          <w:b/>
          <w:sz w:val="28"/>
          <w:szCs w:val="28"/>
        </w:rPr>
        <w:t>3. Будьте искренне</w:t>
      </w:r>
      <w:r w:rsidRPr="00AA1C74">
        <w:rPr>
          <w:rFonts w:ascii="Times New Roman" w:hAnsi="Times New Roman" w:cs="Times New Roman"/>
          <w:sz w:val="28"/>
          <w:szCs w:val="28"/>
        </w:rPr>
        <w:t>. Если уж наказывать - так от души! Не в том смысле, что очень сильно, а в том, что искренне, то есть лишь тогда, когда у вас есть твердая внутренняя уверенность: в данный момент можно поступить только так и не иначе. Отказ или отсрочка удовольствий</w:t>
      </w:r>
    </w:p>
    <w:p w:rsidR="0022201F" w:rsidRDefault="00AA1C74" w:rsidP="00AA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C74">
        <w:rPr>
          <w:rFonts w:ascii="Times New Roman" w:hAnsi="Times New Roman" w:cs="Times New Roman"/>
          <w:sz w:val="28"/>
          <w:szCs w:val="28"/>
        </w:rPr>
        <w:t>Эта форма наказания ограничивает поведение ребенка. Например, можно отказать ему в возможности пойти в театр, цирк, зоопарк, запретить общение с товарищами, лишить возможности играть с любимыми игрушками, то есть отказать в привычных удовольствиях. Подобные методы воздействия примитивны, но часто ошибочны.</w:t>
      </w:r>
    </w:p>
    <w:p w:rsidR="003A1A7C" w:rsidRDefault="003A1A7C" w:rsidP="00AA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A7C" w:rsidRDefault="003A1A7C" w:rsidP="00AA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A1A7C" w:rsidRDefault="003A1A7C" w:rsidP="003A1A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Бальмина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Алексеевна</w:t>
      </w:r>
    </w:p>
    <w:p w:rsidR="003A1A7C" w:rsidRDefault="003A1A7C" w:rsidP="003A1A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1A7C">
        <w:rPr>
          <w:rFonts w:ascii="Times New Roman" w:hAnsi="Times New Roman" w:cs="Times New Roman"/>
          <w:sz w:val="28"/>
          <w:szCs w:val="28"/>
        </w:rPr>
        <w:t>МДОУ «Детский сад №87»</w:t>
      </w:r>
    </w:p>
    <w:p w:rsidR="003A1A7C" w:rsidRPr="00AA1C74" w:rsidRDefault="003A1A7C" w:rsidP="003A1A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sectPr w:rsidR="003A1A7C" w:rsidRPr="00AA1C74" w:rsidSect="00AA1C74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31D3C"/>
    <w:multiLevelType w:val="hybridMultilevel"/>
    <w:tmpl w:val="87BE2F44"/>
    <w:lvl w:ilvl="0" w:tplc="A4C0F9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01F"/>
    <w:rsid w:val="0022201F"/>
    <w:rsid w:val="003A1A7C"/>
    <w:rsid w:val="004706D9"/>
    <w:rsid w:val="00AA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0C7CC-71F9-45F7-A9A9-5C560486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Comp1</cp:lastModifiedBy>
  <cp:revision>4</cp:revision>
  <dcterms:created xsi:type="dcterms:W3CDTF">2017-12-12T17:14:00Z</dcterms:created>
  <dcterms:modified xsi:type="dcterms:W3CDTF">2017-12-13T15:18:00Z</dcterms:modified>
</cp:coreProperties>
</file>