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15" w:rsidRPr="0009221D" w:rsidRDefault="00D52C15" w:rsidP="00D52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EB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для воспитанников группы № </w:t>
      </w:r>
      <w:r w:rsidR="003D2A72" w:rsidRPr="003D2A72">
        <w:rPr>
          <w:rFonts w:ascii="Times New Roman" w:hAnsi="Times New Roman" w:cs="Times New Roman"/>
          <w:b/>
          <w:sz w:val="28"/>
          <w:szCs w:val="28"/>
        </w:rPr>
        <w:t>4</w:t>
      </w:r>
      <w:r w:rsidR="0009221D">
        <w:rPr>
          <w:rFonts w:ascii="Times New Roman" w:hAnsi="Times New Roman" w:cs="Times New Roman"/>
          <w:b/>
          <w:sz w:val="28"/>
          <w:szCs w:val="28"/>
        </w:rPr>
        <w:t>, №</w:t>
      </w:r>
      <w:r w:rsidR="00DE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21D">
        <w:rPr>
          <w:rFonts w:ascii="Times New Roman" w:hAnsi="Times New Roman" w:cs="Times New Roman"/>
          <w:b/>
          <w:sz w:val="28"/>
          <w:szCs w:val="28"/>
        </w:rPr>
        <w:t>6</w:t>
      </w:r>
    </w:p>
    <w:p w:rsidR="00D52C15" w:rsidRPr="002C43EB" w:rsidRDefault="00D52C15" w:rsidP="00D52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(первого и второго годов обучения)</w:t>
      </w:r>
    </w:p>
    <w:p w:rsidR="00D52C15" w:rsidRPr="00A56320" w:rsidRDefault="00D52C15" w:rsidP="00D52C15">
      <w:pPr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  <w:r w:rsidRPr="00A56320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Лексическая тема недели </w:t>
      </w:r>
      <w:r w:rsidR="00A965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E6856" w:rsidRPr="001E6856">
        <w:rPr>
          <w:rFonts w:ascii="Times New Roman" w:hAnsi="Times New Roman" w:cs="Times New Roman"/>
          <w:b/>
          <w:sz w:val="28"/>
          <w:szCs w:val="28"/>
          <w:u w:val="single"/>
        </w:rPr>
        <w:t>04.05</w:t>
      </w:r>
      <w:r w:rsidR="00A545AF" w:rsidRPr="001E6856">
        <w:rPr>
          <w:rFonts w:ascii="Times New Roman" w:hAnsi="Times New Roman" w:cs="Times New Roman"/>
          <w:b/>
          <w:sz w:val="28"/>
          <w:szCs w:val="28"/>
          <w:u w:val="single"/>
        </w:rPr>
        <w:t xml:space="preserve">. - </w:t>
      </w:r>
      <w:r w:rsidR="001E6856" w:rsidRPr="001E6856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1E685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A545AF" w:rsidRPr="001E685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E6856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  <w:r w:rsidRPr="00A54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4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A545A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96592">
        <w:rPr>
          <w:rFonts w:ascii="Times New Roman" w:hAnsi="Times New Roman" w:cs="Times New Roman"/>
          <w:b/>
          <w:sz w:val="28"/>
          <w:szCs w:val="28"/>
          <w:u w:val="single"/>
        </w:rPr>
        <w:t>Насекомые</w:t>
      </w:r>
      <w:r w:rsidR="001E685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наши друзья</w:t>
      </w:r>
      <w:r w:rsidR="00A545AF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» </w:t>
      </w:r>
      <w:r w:rsidR="003D2A72" w:rsidRPr="003D2A72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 </w:t>
      </w:r>
      <w:r w:rsidR="00A96592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 </w:t>
      </w:r>
    </w:p>
    <w:p w:rsidR="00CF01AA" w:rsidRPr="006D00F7" w:rsidRDefault="001E6856" w:rsidP="003D2A72">
      <w:pPr>
        <w:rPr>
          <w:rFonts w:ascii="Times New Roman" w:hAnsi="Times New Roman" w:cs="Times New Roman"/>
          <w:sz w:val="28"/>
          <w:szCs w:val="28"/>
        </w:rPr>
      </w:pPr>
      <w:r w:rsidRPr="00CF01A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F01AA" w:rsidRPr="00CF01AA">
        <w:rPr>
          <w:rFonts w:ascii="Times New Roman" w:hAnsi="Times New Roman" w:cs="Times New Roman"/>
          <w:sz w:val="28"/>
          <w:szCs w:val="28"/>
        </w:rPr>
        <w:t>уточнение и расширение знаний и представлений  детей о насекомых  их внешнем виде,  особенностях жизни.</w:t>
      </w:r>
    </w:p>
    <w:p w:rsidR="00D52C15" w:rsidRPr="00A56320" w:rsidRDefault="00D52C15" w:rsidP="003D2A7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A56320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  <w:t>Задания дефектолога</w:t>
      </w:r>
    </w:p>
    <w:p w:rsidR="00E95295" w:rsidRPr="00E95295" w:rsidRDefault="00E95295" w:rsidP="00E95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Задачи: </w:t>
      </w:r>
      <w:r w:rsidRPr="00E95295">
        <w:rPr>
          <w:rFonts w:ascii="Times New Roman" w:hAnsi="Times New Roman" w:cs="Times New Roman"/>
          <w:color w:val="000000"/>
          <w:sz w:val="28"/>
          <w:szCs w:val="28"/>
        </w:rPr>
        <w:t xml:space="preserve"> Уточнить названия насекомых, их строение;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5295">
        <w:rPr>
          <w:rFonts w:ascii="Times New Roman" w:hAnsi="Times New Roman" w:cs="Times New Roman"/>
          <w:sz w:val="28"/>
          <w:szCs w:val="28"/>
        </w:rPr>
        <w:t xml:space="preserve"> учить называть и различать их по внешнему виду и описанию;</w:t>
      </w:r>
      <w:r w:rsidRPr="00E95295">
        <w:rPr>
          <w:rFonts w:ascii="Times New Roman" w:hAnsi="Times New Roman"/>
          <w:sz w:val="28"/>
          <w:szCs w:val="28"/>
        </w:rPr>
        <w:t xml:space="preserve"> формировать обобщающее понятие «насекомые»;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295">
        <w:rPr>
          <w:rFonts w:ascii="Times New Roman" w:hAnsi="Times New Roman"/>
          <w:sz w:val="28"/>
          <w:szCs w:val="28"/>
        </w:rPr>
        <w:t xml:space="preserve">познакомить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295">
        <w:rPr>
          <w:rFonts w:ascii="Times New Roman" w:hAnsi="Times New Roman"/>
          <w:sz w:val="28"/>
          <w:szCs w:val="28"/>
        </w:rPr>
        <w:t xml:space="preserve"> с тем,  какую  пользу  и вред приносят  насекомые;</w:t>
      </w:r>
    </w:p>
    <w:p w:rsidR="001E6856" w:rsidRPr="001E6856" w:rsidRDefault="001E6856" w:rsidP="00E95295">
      <w:pPr>
        <w:pStyle w:val="a6"/>
        <w:numPr>
          <w:ilvl w:val="0"/>
          <w:numId w:val="4"/>
        </w:numPr>
        <w:spacing w:line="240" w:lineRule="auto"/>
        <w:ind w:left="284" w:right="-108" w:hanging="284"/>
        <w:rPr>
          <w:rFonts w:ascii="Times New Roman" w:hAnsi="Times New Roman"/>
          <w:sz w:val="28"/>
          <w:szCs w:val="28"/>
        </w:rPr>
      </w:pPr>
      <w:r w:rsidRPr="00E95295">
        <w:rPr>
          <w:rFonts w:ascii="Times New Roman" w:hAnsi="Times New Roman"/>
          <w:sz w:val="28"/>
          <w:szCs w:val="28"/>
        </w:rPr>
        <w:t xml:space="preserve"> Если есть  возможность</w:t>
      </w:r>
      <w:r w:rsidR="00A95939" w:rsidRPr="00E95295">
        <w:rPr>
          <w:rFonts w:ascii="Times New Roman" w:hAnsi="Times New Roman"/>
          <w:sz w:val="28"/>
          <w:szCs w:val="28"/>
        </w:rPr>
        <w:t>,</w:t>
      </w:r>
      <w:r w:rsidRPr="00E95295">
        <w:rPr>
          <w:rFonts w:ascii="Times New Roman" w:hAnsi="Times New Roman"/>
          <w:sz w:val="28"/>
          <w:szCs w:val="28"/>
        </w:rPr>
        <w:t xml:space="preserve"> во время прогулки  предложите ребенку понаблюдать за   </w:t>
      </w:r>
      <w:r w:rsidR="00E95295">
        <w:rPr>
          <w:rFonts w:ascii="Times New Roman" w:hAnsi="Times New Roman"/>
          <w:sz w:val="28"/>
          <w:szCs w:val="28"/>
        </w:rPr>
        <w:t xml:space="preserve"> </w:t>
      </w:r>
      <w:r w:rsidRPr="001E6856">
        <w:rPr>
          <w:rFonts w:ascii="Times New Roman" w:hAnsi="Times New Roman"/>
          <w:sz w:val="28"/>
          <w:szCs w:val="28"/>
        </w:rPr>
        <w:t xml:space="preserve"> насекомыми</w:t>
      </w:r>
      <w:r w:rsidR="00E95295">
        <w:rPr>
          <w:rFonts w:ascii="Times New Roman" w:hAnsi="Times New Roman"/>
          <w:sz w:val="28"/>
          <w:szCs w:val="28"/>
        </w:rPr>
        <w:t>,</w:t>
      </w:r>
      <w:r w:rsidRPr="001E6856">
        <w:rPr>
          <w:rFonts w:ascii="Times New Roman" w:hAnsi="Times New Roman"/>
          <w:sz w:val="28"/>
          <w:szCs w:val="28"/>
        </w:rPr>
        <w:t xml:space="preserve"> </w:t>
      </w:r>
      <w:r w:rsidR="00E95295">
        <w:rPr>
          <w:rFonts w:ascii="Times New Roman" w:hAnsi="Times New Roman"/>
          <w:sz w:val="28"/>
          <w:szCs w:val="28"/>
        </w:rPr>
        <w:t xml:space="preserve"> </w:t>
      </w:r>
      <w:r w:rsidRPr="001E6856">
        <w:rPr>
          <w:rFonts w:ascii="Times New Roman" w:hAnsi="Times New Roman"/>
          <w:sz w:val="28"/>
          <w:szCs w:val="28"/>
        </w:rPr>
        <w:t xml:space="preserve"> их  внешним видом, действиями. </w:t>
      </w:r>
      <w:r w:rsidR="00E95295">
        <w:rPr>
          <w:rFonts w:ascii="Times New Roman" w:hAnsi="Times New Roman"/>
          <w:sz w:val="28"/>
          <w:szCs w:val="28"/>
        </w:rPr>
        <w:t xml:space="preserve"> У</w:t>
      </w:r>
      <w:r w:rsidRPr="001E6856">
        <w:rPr>
          <w:rFonts w:ascii="Times New Roman" w:hAnsi="Times New Roman"/>
          <w:sz w:val="28"/>
          <w:szCs w:val="28"/>
        </w:rPr>
        <w:t>чить различать</w:t>
      </w:r>
      <w:r w:rsidR="00A95939">
        <w:rPr>
          <w:rFonts w:ascii="Times New Roman" w:hAnsi="Times New Roman"/>
          <w:sz w:val="28"/>
          <w:szCs w:val="28"/>
        </w:rPr>
        <w:t xml:space="preserve"> их по внешнему виду. Отметить, что</w:t>
      </w:r>
      <w:r w:rsidR="00E95295">
        <w:rPr>
          <w:rFonts w:ascii="Times New Roman" w:hAnsi="Times New Roman"/>
          <w:sz w:val="28"/>
          <w:szCs w:val="28"/>
        </w:rPr>
        <w:t xml:space="preserve"> одни</w:t>
      </w:r>
      <w:r w:rsidR="00A95939">
        <w:rPr>
          <w:rFonts w:ascii="Times New Roman" w:hAnsi="Times New Roman"/>
          <w:sz w:val="28"/>
          <w:szCs w:val="28"/>
        </w:rPr>
        <w:t xml:space="preserve"> насекомые умеют летать</w:t>
      </w:r>
      <w:r w:rsidR="00E95295">
        <w:rPr>
          <w:rFonts w:ascii="Times New Roman" w:hAnsi="Times New Roman"/>
          <w:sz w:val="28"/>
          <w:szCs w:val="28"/>
        </w:rPr>
        <w:t>, другие ползать</w:t>
      </w:r>
      <w:r w:rsidR="00A95939">
        <w:rPr>
          <w:rFonts w:ascii="Times New Roman" w:hAnsi="Times New Roman"/>
          <w:sz w:val="28"/>
          <w:szCs w:val="28"/>
        </w:rPr>
        <w:t>. Подчеркнуть, что</w:t>
      </w:r>
      <w:r w:rsidR="00E95295">
        <w:rPr>
          <w:rFonts w:ascii="Times New Roman" w:hAnsi="Times New Roman"/>
          <w:sz w:val="28"/>
          <w:szCs w:val="28"/>
        </w:rPr>
        <w:t xml:space="preserve"> многие </w:t>
      </w:r>
      <w:r w:rsidR="00A95939">
        <w:rPr>
          <w:rFonts w:ascii="Times New Roman" w:hAnsi="Times New Roman"/>
          <w:sz w:val="28"/>
          <w:szCs w:val="28"/>
        </w:rPr>
        <w:t xml:space="preserve"> насекомые </w:t>
      </w:r>
      <w:r w:rsidR="00E95295">
        <w:rPr>
          <w:rFonts w:ascii="Times New Roman" w:hAnsi="Times New Roman"/>
          <w:sz w:val="28"/>
          <w:szCs w:val="28"/>
        </w:rPr>
        <w:t xml:space="preserve"> приносят пользу, опыляют цветы, пчелы дают мед насекомыми питаются многие птицы.   </w:t>
      </w:r>
      <w:r w:rsidR="00A95939">
        <w:rPr>
          <w:rFonts w:ascii="Times New Roman" w:hAnsi="Times New Roman"/>
          <w:sz w:val="28"/>
          <w:szCs w:val="28"/>
        </w:rPr>
        <w:t xml:space="preserve"> </w:t>
      </w:r>
      <w:r w:rsidR="00E95295">
        <w:rPr>
          <w:rFonts w:ascii="Times New Roman" w:hAnsi="Times New Roman"/>
          <w:sz w:val="28"/>
          <w:szCs w:val="28"/>
        </w:rPr>
        <w:t xml:space="preserve"> Б</w:t>
      </w:r>
      <w:r w:rsidR="00A95939">
        <w:rPr>
          <w:rFonts w:ascii="Times New Roman" w:hAnsi="Times New Roman"/>
          <w:sz w:val="28"/>
          <w:szCs w:val="28"/>
        </w:rPr>
        <w:t>рать</w:t>
      </w:r>
      <w:r w:rsidR="00E95295">
        <w:rPr>
          <w:rFonts w:ascii="Times New Roman" w:hAnsi="Times New Roman"/>
          <w:sz w:val="28"/>
          <w:szCs w:val="28"/>
        </w:rPr>
        <w:t xml:space="preserve"> насекомых </w:t>
      </w:r>
      <w:r w:rsidR="00A95939">
        <w:rPr>
          <w:rFonts w:ascii="Times New Roman" w:hAnsi="Times New Roman"/>
          <w:sz w:val="28"/>
          <w:szCs w:val="28"/>
        </w:rPr>
        <w:t xml:space="preserve"> </w:t>
      </w:r>
      <w:r w:rsidR="00E95295">
        <w:rPr>
          <w:rFonts w:ascii="Times New Roman" w:hAnsi="Times New Roman"/>
          <w:sz w:val="28"/>
          <w:szCs w:val="28"/>
        </w:rPr>
        <w:t xml:space="preserve"> </w:t>
      </w:r>
      <w:r w:rsidR="00A95939">
        <w:rPr>
          <w:rFonts w:ascii="Times New Roman" w:hAnsi="Times New Roman"/>
          <w:sz w:val="28"/>
          <w:szCs w:val="28"/>
        </w:rPr>
        <w:t xml:space="preserve"> в руки нельзя.</w:t>
      </w:r>
    </w:p>
    <w:p w:rsidR="003D2A72" w:rsidRDefault="001E6856" w:rsidP="00E95295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>
        <w:rPr>
          <w:sz w:val="28"/>
          <w:szCs w:val="28"/>
        </w:rPr>
        <w:t>Р</w:t>
      </w:r>
      <w:r w:rsidR="003D2A72" w:rsidRPr="003D2A72">
        <w:rPr>
          <w:sz w:val="28"/>
          <w:szCs w:val="28"/>
        </w:rPr>
        <w:t>ассм</w:t>
      </w:r>
      <w:r>
        <w:rPr>
          <w:sz w:val="28"/>
          <w:szCs w:val="28"/>
        </w:rPr>
        <w:t>от</w:t>
      </w:r>
      <w:r w:rsidR="003D2A72" w:rsidRPr="003D2A72">
        <w:rPr>
          <w:sz w:val="28"/>
          <w:szCs w:val="28"/>
        </w:rPr>
        <w:t>ри</w:t>
      </w:r>
      <w:r>
        <w:rPr>
          <w:sz w:val="28"/>
          <w:szCs w:val="28"/>
        </w:rPr>
        <w:t>те</w:t>
      </w:r>
      <w:r w:rsidR="003D2A72" w:rsidRPr="003D2A72">
        <w:rPr>
          <w:sz w:val="28"/>
          <w:szCs w:val="28"/>
        </w:rPr>
        <w:t xml:space="preserve">  иллюстраци</w:t>
      </w:r>
      <w:r w:rsidR="003D2A72">
        <w:rPr>
          <w:sz w:val="28"/>
          <w:szCs w:val="28"/>
        </w:rPr>
        <w:t>и</w:t>
      </w:r>
      <w:r w:rsidR="003D2A72" w:rsidRPr="003D2A72">
        <w:rPr>
          <w:sz w:val="28"/>
          <w:szCs w:val="28"/>
        </w:rPr>
        <w:t xml:space="preserve"> </w:t>
      </w:r>
      <w:r w:rsidR="003D2A72">
        <w:rPr>
          <w:sz w:val="28"/>
          <w:szCs w:val="28"/>
        </w:rPr>
        <w:t xml:space="preserve"> в </w:t>
      </w:r>
      <w:r w:rsidR="003D2A72" w:rsidRPr="003D2A72">
        <w:rPr>
          <w:sz w:val="28"/>
          <w:szCs w:val="28"/>
        </w:rPr>
        <w:t>книг</w:t>
      </w:r>
      <w:r w:rsidR="003D2A72">
        <w:rPr>
          <w:sz w:val="28"/>
          <w:szCs w:val="28"/>
        </w:rPr>
        <w:t>ах</w:t>
      </w:r>
      <w:r w:rsidR="003D2A72" w:rsidRPr="003D2A72">
        <w:rPr>
          <w:sz w:val="28"/>
          <w:szCs w:val="28"/>
        </w:rPr>
        <w:t>, журнал</w:t>
      </w:r>
      <w:r w:rsidR="003D2A72">
        <w:rPr>
          <w:sz w:val="28"/>
          <w:szCs w:val="28"/>
        </w:rPr>
        <w:t>ах</w:t>
      </w:r>
      <w:r w:rsidR="003D2A72" w:rsidRPr="003D2A72">
        <w:rPr>
          <w:sz w:val="28"/>
          <w:szCs w:val="28"/>
        </w:rPr>
        <w:t>, в  которых изображен</w:t>
      </w:r>
      <w:r>
        <w:rPr>
          <w:sz w:val="28"/>
          <w:szCs w:val="28"/>
        </w:rPr>
        <w:t xml:space="preserve">ы </w:t>
      </w:r>
      <w:r w:rsidR="003D2A72" w:rsidRPr="003D2A72">
        <w:rPr>
          <w:sz w:val="28"/>
          <w:szCs w:val="28"/>
        </w:rPr>
        <w:t xml:space="preserve"> </w:t>
      </w:r>
      <w:r>
        <w:rPr>
          <w:sz w:val="28"/>
          <w:szCs w:val="28"/>
        </w:rPr>
        <w:t>насекомые</w:t>
      </w:r>
      <w:r w:rsidR="00A95939">
        <w:rPr>
          <w:sz w:val="28"/>
          <w:szCs w:val="28"/>
        </w:rPr>
        <w:t>.</w:t>
      </w:r>
      <w:r>
        <w:rPr>
          <w:sz w:val="28"/>
          <w:szCs w:val="28"/>
        </w:rPr>
        <w:t xml:space="preserve"> Обратите внимание на внешний вид</w:t>
      </w:r>
      <w:r w:rsidR="00A95939">
        <w:rPr>
          <w:sz w:val="28"/>
          <w:szCs w:val="28"/>
        </w:rPr>
        <w:t xml:space="preserve"> насекомых, покажите и назовите их части (</w:t>
      </w:r>
      <w:r w:rsidR="00B24F77">
        <w:rPr>
          <w:sz w:val="28"/>
          <w:szCs w:val="28"/>
        </w:rPr>
        <w:t xml:space="preserve">тело, голова, </w:t>
      </w:r>
      <w:r w:rsidR="00A95939">
        <w:rPr>
          <w:sz w:val="28"/>
          <w:szCs w:val="28"/>
        </w:rPr>
        <w:t>лапки, крылышки, усики и т.д.)</w:t>
      </w:r>
      <w:r w:rsidR="003D2A72" w:rsidRPr="003D2A72">
        <w:rPr>
          <w:sz w:val="28"/>
          <w:szCs w:val="28"/>
        </w:rPr>
        <w:t>.</w:t>
      </w:r>
      <w:r w:rsidR="003D2A72">
        <w:rPr>
          <w:sz w:val="28"/>
          <w:szCs w:val="28"/>
        </w:rPr>
        <w:t xml:space="preserve"> </w:t>
      </w:r>
      <w:r w:rsidR="008318EF">
        <w:rPr>
          <w:sz w:val="28"/>
          <w:szCs w:val="28"/>
        </w:rPr>
        <w:t xml:space="preserve"> </w:t>
      </w:r>
      <w:r w:rsidR="00B24F77">
        <w:rPr>
          <w:sz w:val="28"/>
          <w:szCs w:val="28"/>
        </w:rPr>
        <w:t xml:space="preserve">Отметить </w:t>
      </w:r>
      <w:r w:rsidR="00A95939">
        <w:rPr>
          <w:sz w:val="28"/>
          <w:szCs w:val="28"/>
        </w:rPr>
        <w:t xml:space="preserve"> </w:t>
      </w:r>
      <w:r w:rsidR="00B24F77" w:rsidRPr="00B24F77">
        <w:rPr>
          <w:sz w:val="28"/>
          <w:szCs w:val="28"/>
        </w:rPr>
        <w:t>отличительны</w:t>
      </w:r>
      <w:r w:rsidR="00B24F77">
        <w:rPr>
          <w:sz w:val="28"/>
          <w:szCs w:val="28"/>
        </w:rPr>
        <w:t xml:space="preserve">е </w:t>
      </w:r>
      <w:r w:rsidR="00B24F77" w:rsidRPr="00B24F77">
        <w:rPr>
          <w:sz w:val="28"/>
          <w:szCs w:val="28"/>
        </w:rPr>
        <w:t>признак</w:t>
      </w:r>
      <w:r w:rsidR="00B24F77">
        <w:rPr>
          <w:sz w:val="28"/>
          <w:szCs w:val="28"/>
        </w:rPr>
        <w:t xml:space="preserve">и насекомых. Например, </w:t>
      </w:r>
      <w:r w:rsidR="00B24F77" w:rsidRPr="00B24F77">
        <w:rPr>
          <w:sz w:val="28"/>
          <w:szCs w:val="28"/>
        </w:rPr>
        <w:t xml:space="preserve"> бабочки: ярк</w:t>
      </w:r>
      <w:r w:rsidR="00B24F77">
        <w:rPr>
          <w:sz w:val="28"/>
          <w:szCs w:val="28"/>
        </w:rPr>
        <w:t>ая</w:t>
      </w:r>
      <w:r w:rsidR="00B24F77" w:rsidRPr="00B24F77">
        <w:rPr>
          <w:sz w:val="28"/>
          <w:szCs w:val="28"/>
        </w:rPr>
        <w:t xml:space="preserve"> окраск</w:t>
      </w:r>
      <w:r w:rsidR="00B24F77">
        <w:rPr>
          <w:sz w:val="28"/>
          <w:szCs w:val="28"/>
        </w:rPr>
        <w:t>а</w:t>
      </w:r>
      <w:r w:rsidR="00B24F77" w:rsidRPr="00B24F77">
        <w:rPr>
          <w:sz w:val="28"/>
          <w:szCs w:val="28"/>
        </w:rPr>
        <w:t>, маленько</w:t>
      </w:r>
      <w:r w:rsidR="00B24F77">
        <w:rPr>
          <w:sz w:val="28"/>
          <w:szCs w:val="28"/>
        </w:rPr>
        <w:t>е</w:t>
      </w:r>
      <w:r w:rsidR="00B24F77" w:rsidRPr="00B24F77">
        <w:rPr>
          <w:sz w:val="28"/>
          <w:szCs w:val="28"/>
        </w:rPr>
        <w:t xml:space="preserve"> тел</w:t>
      </w:r>
      <w:r w:rsidR="00B24F77">
        <w:rPr>
          <w:sz w:val="28"/>
          <w:szCs w:val="28"/>
        </w:rPr>
        <w:t>о</w:t>
      </w:r>
      <w:r w:rsidR="00B24F77" w:rsidRPr="00B24F77">
        <w:rPr>
          <w:sz w:val="28"/>
          <w:szCs w:val="28"/>
        </w:rPr>
        <w:t>, больши</w:t>
      </w:r>
      <w:r w:rsidR="00B24F77">
        <w:rPr>
          <w:sz w:val="28"/>
          <w:szCs w:val="28"/>
        </w:rPr>
        <w:t>е</w:t>
      </w:r>
      <w:r w:rsidR="00B24F77" w:rsidRPr="00B24F77">
        <w:rPr>
          <w:sz w:val="28"/>
          <w:szCs w:val="28"/>
        </w:rPr>
        <w:t xml:space="preserve"> ярки</w:t>
      </w:r>
      <w:r w:rsidR="00B24F77">
        <w:rPr>
          <w:sz w:val="28"/>
          <w:szCs w:val="28"/>
        </w:rPr>
        <w:t xml:space="preserve">е крылья. </w:t>
      </w:r>
      <w:r w:rsidR="00A95939">
        <w:rPr>
          <w:sz w:val="28"/>
          <w:szCs w:val="28"/>
        </w:rPr>
        <w:t xml:space="preserve">Если ребенок не говорит, попросите показать, где  бабочка, где </w:t>
      </w:r>
      <w:r w:rsidR="00E95295">
        <w:rPr>
          <w:sz w:val="28"/>
          <w:szCs w:val="28"/>
        </w:rPr>
        <w:t>пчела</w:t>
      </w:r>
      <w:r w:rsidR="00A95939">
        <w:rPr>
          <w:sz w:val="28"/>
          <w:szCs w:val="28"/>
        </w:rPr>
        <w:t xml:space="preserve">, где у них крылышки, покажи усики и т.д.  </w:t>
      </w:r>
      <w:r w:rsidR="00E95295">
        <w:rPr>
          <w:sz w:val="28"/>
          <w:szCs w:val="28"/>
        </w:rPr>
        <w:t xml:space="preserve"> </w:t>
      </w:r>
    </w:p>
    <w:p w:rsidR="0037656C" w:rsidRDefault="00B24F77" w:rsidP="00B24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FFD" w:rsidRPr="00B54FFD" w:rsidRDefault="00E821BD" w:rsidP="00BF5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269875</wp:posOffset>
            </wp:positionV>
            <wp:extent cx="4470400" cy="2366645"/>
            <wp:effectExtent l="19050" t="0" r="6350" b="0"/>
            <wp:wrapThrough wrapText="bothSides">
              <wp:wrapPolygon edited="0">
                <wp:start x="-92" y="0"/>
                <wp:lineTo x="-92" y="21386"/>
                <wp:lineTo x="21631" y="21386"/>
                <wp:lineTo x="21631" y="0"/>
                <wp:lineTo x="-92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36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7F3">
        <w:rPr>
          <w:rFonts w:ascii="Times New Roman" w:hAnsi="Times New Roman"/>
          <w:sz w:val="28"/>
          <w:szCs w:val="28"/>
        </w:rPr>
        <w:t xml:space="preserve"> </w:t>
      </w:r>
      <w:r w:rsidR="00B54FFD" w:rsidRPr="00B54FFD">
        <w:rPr>
          <w:rFonts w:ascii="Times New Roman" w:hAnsi="Times New Roman" w:cs="Times New Roman"/>
          <w:sz w:val="28"/>
          <w:szCs w:val="28"/>
        </w:rPr>
        <w:t>3.Д/и «</w:t>
      </w:r>
      <w:r w:rsidR="003057F3">
        <w:rPr>
          <w:rFonts w:ascii="Times New Roman" w:hAnsi="Times New Roman" w:cs="Times New Roman"/>
          <w:sz w:val="28"/>
          <w:szCs w:val="28"/>
        </w:rPr>
        <w:t>Найди тень для каждо</w:t>
      </w:r>
      <w:r w:rsidR="00BF547E">
        <w:rPr>
          <w:rFonts w:ascii="Times New Roman" w:hAnsi="Times New Roman" w:cs="Times New Roman"/>
          <w:sz w:val="28"/>
          <w:szCs w:val="28"/>
        </w:rPr>
        <w:t>го насекомого</w:t>
      </w:r>
      <w:r w:rsidR="00B54FFD" w:rsidRPr="00B54FFD">
        <w:rPr>
          <w:rFonts w:ascii="Times New Roman" w:hAnsi="Times New Roman" w:cs="Times New Roman"/>
          <w:sz w:val="28"/>
          <w:szCs w:val="28"/>
        </w:rPr>
        <w:t>»</w:t>
      </w:r>
      <w:r w:rsidR="00F33332">
        <w:rPr>
          <w:rFonts w:ascii="Times New Roman" w:hAnsi="Times New Roman" w:cs="Times New Roman"/>
          <w:sz w:val="28"/>
          <w:szCs w:val="28"/>
        </w:rPr>
        <w:t xml:space="preserve">  </w:t>
      </w:r>
      <w:r w:rsidR="003057F3">
        <w:rPr>
          <w:rFonts w:ascii="Times New Roman" w:hAnsi="Times New Roman" w:cs="Times New Roman"/>
          <w:sz w:val="28"/>
          <w:szCs w:val="28"/>
        </w:rPr>
        <w:t>Цель: продолжать развивать зрительное</w:t>
      </w:r>
      <w:r w:rsidR="00BF547E">
        <w:rPr>
          <w:rFonts w:ascii="Times New Roman" w:hAnsi="Times New Roman" w:cs="Times New Roman"/>
          <w:sz w:val="28"/>
          <w:szCs w:val="28"/>
        </w:rPr>
        <w:t xml:space="preserve"> </w:t>
      </w:r>
      <w:r w:rsidR="003057F3">
        <w:rPr>
          <w:rFonts w:ascii="Times New Roman" w:hAnsi="Times New Roman" w:cs="Times New Roman"/>
          <w:sz w:val="28"/>
          <w:szCs w:val="28"/>
        </w:rPr>
        <w:t xml:space="preserve"> восприятие и внимание.</w:t>
      </w:r>
    </w:p>
    <w:p w:rsidR="00B54FFD" w:rsidRDefault="00E821BD" w:rsidP="00B54FF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4817110</wp:posOffset>
            </wp:positionH>
            <wp:positionV relativeFrom="paragraph">
              <wp:posOffset>55245</wp:posOffset>
            </wp:positionV>
            <wp:extent cx="4638675" cy="2204720"/>
            <wp:effectExtent l="19050" t="0" r="9525" b="0"/>
            <wp:wrapThrough wrapText="bothSides">
              <wp:wrapPolygon edited="0">
                <wp:start x="-89" y="0"/>
                <wp:lineTo x="-89" y="21463"/>
                <wp:lineTo x="21644" y="21463"/>
                <wp:lineTo x="21644" y="0"/>
                <wp:lineTo x="-89" y="0"/>
              </wp:wrapPolygon>
            </wp:wrapThrough>
            <wp:docPr id="2" name="Рисунок 1" descr="C:\Users\Зоя Ломакина\Desktop\картинки насекомые\тени мн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 Ломакина\Desktop\картинки насекомые\тени мног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25" t="54270" r="3316" b="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20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7F3" w:rsidRDefault="003057F3" w:rsidP="00B54FFD">
      <w:pPr>
        <w:rPr>
          <w:noProof/>
          <w:lang w:eastAsia="ru-RU"/>
        </w:rPr>
      </w:pPr>
    </w:p>
    <w:p w:rsidR="00E821BD" w:rsidRDefault="00E821BD" w:rsidP="00B54FFD">
      <w:pPr>
        <w:rPr>
          <w:noProof/>
          <w:lang w:eastAsia="ru-RU"/>
        </w:rPr>
      </w:pPr>
    </w:p>
    <w:p w:rsidR="00E821BD" w:rsidRDefault="00E821BD" w:rsidP="00B54FFD">
      <w:pPr>
        <w:rPr>
          <w:noProof/>
          <w:lang w:eastAsia="ru-RU"/>
        </w:rPr>
      </w:pPr>
    </w:p>
    <w:p w:rsidR="00E821BD" w:rsidRDefault="00E821BD" w:rsidP="00B54FFD">
      <w:pPr>
        <w:rPr>
          <w:noProof/>
          <w:lang w:eastAsia="ru-RU"/>
        </w:rPr>
      </w:pPr>
    </w:p>
    <w:p w:rsidR="00E821BD" w:rsidRDefault="00E821BD" w:rsidP="00B54FFD">
      <w:pPr>
        <w:rPr>
          <w:noProof/>
          <w:lang w:eastAsia="ru-RU"/>
        </w:rPr>
      </w:pPr>
    </w:p>
    <w:p w:rsidR="00E95295" w:rsidRDefault="00E95295" w:rsidP="00B54FFD">
      <w:pPr>
        <w:rPr>
          <w:noProof/>
          <w:lang w:eastAsia="ru-RU"/>
        </w:rPr>
      </w:pPr>
    </w:p>
    <w:p w:rsidR="00E821BD" w:rsidRDefault="00E821BD" w:rsidP="00B54FFD">
      <w:pPr>
        <w:rPr>
          <w:noProof/>
          <w:lang w:eastAsia="ru-RU"/>
        </w:rPr>
      </w:pPr>
    </w:p>
    <w:p w:rsidR="00E821BD" w:rsidRDefault="00E821BD" w:rsidP="00B54FFD">
      <w:pPr>
        <w:rPr>
          <w:noProof/>
          <w:lang w:eastAsia="ru-RU"/>
        </w:rPr>
      </w:pPr>
    </w:p>
    <w:p w:rsidR="00BF547E" w:rsidRDefault="00BF547E" w:rsidP="00E821BD">
      <w:pPr>
        <w:pStyle w:val="a6"/>
        <w:ind w:left="284"/>
        <w:rPr>
          <w:rFonts w:ascii="Times New Roman" w:hAnsi="Times New Roman"/>
          <w:sz w:val="28"/>
          <w:szCs w:val="28"/>
        </w:rPr>
      </w:pPr>
    </w:p>
    <w:p w:rsidR="00E821BD" w:rsidRPr="0037656C" w:rsidRDefault="00F5070C" w:rsidP="00E821BD">
      <w:pPr>
        <w:pStyle w:val="a6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27940</wp:posOffset>
            </wp:positionV>
            <wp:extent cx="5531485" cy="2643505"/>
            <wp:effectExtent l="19050" t="0" r="0" b="0"/>
            <wp:wrapThrough wrapText="bothSides">
              <wp:wrapPolygon edited="0">
                <wp:start x="-74" y="0"/>
                <wp:lineTo x="-74" y="21481"/>
                <wp:lineTo x="21573" y="21481"/>
                <wp:lineTo x="21573" y="0"/>
                <wp:lineTo x="-74" y="0"/>
              </wp:wrapPolygon>
            </wp:wrapThrough>
            <wp:docPr id="5" name="Рисунок 3" descr="C:\Users\Зоя Ломакина\Desktop\картинки насекомые\готовим руку к письму 2и3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оя Ломакина\Desktop\картинки насекомые\готовим руку к письму 2и3г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078" b="9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85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4E5" w:rsidRDefault="0037656C" w:rsidP="006A0829">
      <w:pPr>
        <w:pStyle w:val="a6"/>
        <w:numPr>
          <w:ilvl w:val="0"/>
          <w:numId w:val="5"/>
        </w:numPr>
        <w:spacing w:after="0"/>
        <w:rPr>
          <w:rFonts w:ascii="Times New Roman" w:hAnsi="Times New Roman"/>
          <w:noProof/>
          <w:sz w:val="28"/>
          <w:szCs w:val="28"/>
        </w:rPr>
      </w:pPr>
      <w:r w:rsidRPr="006A0829">
        <w:rPr>
          <w:rFonts w:ascii="Times New Roman" w:hAnsi="Times New Roman"/>
          <w:noProof/>
          <w:sz w:val="28"/>
          <w:szCs w:val="28"/>
        </w:rPr>
        <w:t xml:space="preserve">Помоги насекомым добраться до листочка, проведи </w:t>
      </w:r>
      <w:r w:rsidR="00E821BD">
        <w:rPr>
          <w:rFonts w:ascii="Times New Roman" w:hAnsi="Times New Roman"/>
          <w:noProof/>
          <w:sz w:val="28"/>
          <w:szCs w:val="28"/>
        </w:rPr>
        <w:t xml:space="preserve"> линии по дорожкам не выходя за их края  и не отрывая карандаш от бумаги.</w:t>
      </w:r>
    </w:p>
    <w:p w:rsidR="003057F3" w:rsidRPr="006A0829" w:rsidRDefault="002C64E5" w:rsidP="002C64E5">
      <w:pPr>
        <w:pStyle w:val="a6"/>
        <w:spacing w:after="0"/>
        <w:ind w:left="36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Цель: Развитие мелкой моторики рукиии основ графических навыков.</w:t>
      </w:r>
      <w:r w:rsidR="00E821BD">
        <w:rPr>
          <w:rFonts w:ascii="Times New Roman" w:hAnsi="Times New Roman"/>
          <w:noProof/>
          <w:sz w:val="28"/>
          <w:szCs w:val="28"/>
        </w:rPr>
        <w:t xml:space="preserve">  </w:t>
      </w:r>
    </w:p>
    <w:p w:rsidR="006A0829" w:rsidRDefault="006A0829" w:rsidP="006A0829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6A0829" w:rsidRDefault="006A0829" w:rsidP="006A0829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6A0829" w:rsidRDefault="006A0829" w:rsidP="006A0829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2C64E5" w:rsidRDefault="002C64E5" w:rsidP="006A0829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2C64E5" w:rsidRDefault="002C64E5" w:rsidP="006A0829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2C64E5" w:rsidRDefault="002C64E5" w:rsidP="006A0829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F5070C" w:rsidRDefault="00F5070C" w:rsidP="002C6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FF2" w:rsidRPr="00081FF2">
        <w:rPr>
          <w:rFonts w:ascii="Times New Roman" w:hAnsi="Times New Roman" w:cs="Times New Roman"/>
          <w:sz w:val="28"/>
          <w:szCs w:val="28"/>
        </w:rPr>
        <w:t xml:space="preserve">. Д/и «Разрезные картинки»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FF2">
        <w:rPr>
          <w:rFonts w:ascii="Times New Roman" w:hAnsi="Times New Roman" w:cs="Times New Roman"/>
          <w:sz w:val="28"/>
          <w:szCs w:val="28"/>
        </w:rPr>
        <w:t xml:space="preserve">Вырезать из журнала картинки </w:t>
      </w:r>
      <w:r>
        <w:rPr>
          <w:rFonts w:ascii="Times New Roman" w:hAnsi="Times New Roman" w:cs="Times New Roman"/>
          <w:sz w:val="28"/>
          <w:szCs w:val="28"/>
        </w:rPr>
        <w:t>насекомых</w:t>
      </w:r>
      <w:r w:rsidR="00081FF2">
        <w:rPr>
          <w:rFonts w:ascii="Times New Roman" w:hAnsi="Times New Roman" w:cs="Times New Roman"/>
          <w:sz w:val="28"/>
          <w:szCs w:val="28"/>
        </w:rPr>
        <w:t xml:space="preserve">. Разрезать их на </w:t>
      </w:r>
      <w:r w:rsidRPr="00081F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4-6 ч., </w:t>
      </w:r>
      <w:r w:rsidR="00081FF2">
        <w:rPr>
          <w:rFonts w:ascii="Times New Roman" w:hAnsi="Times New Roman" w:cs="Times New Roman"/>
          <w:sz w:val="28"/>
          <w:szCs w:val="28"/>
        </w:rPr>
        <w:t>предложить ребенку сложить картинку</w:t>
      </w:r>
      <w:r>
        <w:rPr>
          <w:rFonts w:ascii="Times New Roman" w:hAnsi="Times New Roman" w:cs="Times New Roman"/>
          <w:sz w:val="28"/>
          <w:szCs w:val="28"/>
        </w:rPr>
        <w:t xml:space="preserve"> и назвать насекомое</w:t>
      </w:r>
      <w:r w:rsidR="00081F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ребенок справляется легко, можно разрезать на большее количество частей.</w:t>
      </w:r>
    </w:p>
    <w:p w:rsidR="00081FF2" w:rsidRDefault="00081FF2" w:rsidP="002C6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Развитие целостного восприятия, внимания, наглядно-действенного мышления.</w:t>
      </w:r>
    </w:p>
    <w:p w:rsidR="002C64E5" w:rsidRDefault="002C64E5" w:rsidP="00F5070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208915</wp:posOffset>
            </wp:positionV>
            <wp:extent cx="3737610" cy="3478530"/>
            <wp:effectExtent l="19050" t="0" r="0" b="0"/>
            <wp:wrapThrough wrapText="bothSides">
              <wp:wrapPolygon edited="0">
                <wp:start x="-110" y="0"/>
                <wp:lineTo x="-110" y="21529"/>
                <wp:lineTo x="21578" y="21529"/>
                <wp:lineTo x="21578" y="0"/>
                <wp:lineTo x="-110" y="0"/>
              </wp:wrapPolygon>
            </wp:wrapThrough>
            <wp:docPr id="6" name="Рисунок 4" descr="C:\Users\Зоя Ломакина\Desktop\картинки насекомые\найди пары 3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оя Ломакина\Desktop\картинки насекомые\найди пары 3г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383" t="11589" r="2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610" cy="347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4E5" w:rsidRDefault="002C64E5" w:rsidP="00F5070C">
      <w:pPr>
        <w:ind w:left="360"/>
        <w:rPr>
          <w:rFonts w:ascii="Times New Roman" w:hAnsi="Times New Roman"/>
          <w:sz w:val="28"/>
          <w:szCs w:val="28"/>
        </w:rPr>
      </w:pPr>
    </w:p>
    <w:p w:rsidR="002C64E5" w:rsidRDefault="002C64E5" w:rsidP="00F5070C">
      <w:pPr>
        <w:ind w:left="360"/>
        <w:rPr>
          <w:rFonts w:ascii="Times New Roman" w:hAnsi="Times New Roman"/>
          <w:sz w:val="28"/>
          <w:szCs w:val="28"/>
        </w:rPr>
      </w:pPr>
    </w:p>
    <w:p w:rsidR="002C64E5" w:rsidRDefault="002C64E5" w:rsidP="00F5070C">
      <w:pPr>
        <w:ind w:left="360"/>
        <w:rPr>
          <w:rFonts w:ascii="Times New Roman" w:hAnsi="Times New Roman"/>
          <w:sz w:val="28"/>
          <w:szCs w:val="28"/>
        </w:rPr>
      </w:pPr>
    </w:p>
    <w:p w:rsidR="002C64E5" w:rsidRDefault="002C64E5" w:rsidP="00F5070C">
      <w:pPr>
        <w:ind w:left="360"/>
        <w:rPr>
          <w:rFonts w:ascii="Times New Roman" w:hAnsi="Times New Roman"/>
          <w:sz w:val="28"/>
          <w:szCs w:val="28"/>
        </w:rPr>
      </w:pPr>
    </w:p>
    <w:p w:rsidR="00B54FFD" w:rsidRPr="00F5070C" w:rsidRDefault="00F5070C" w:rsidP="00F5070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A70AD" w:rsidRPr="00F5070C">
        <w:rPr>
          <w:rFonts w:ascii="Times New Roman" w:hAnsi="Times New Roman"/>
          <w:sz w:val="28"/>
          <w:szCs w:val="28"/>
        </w:rPr>
        <w:t>Рассмотрите картинку</w:t>
      </w:r>
      <w:r w:rsidR="002C64E5">
        <w:rPr>
          <w:rFonts w:ascii="Times New Roman" w:hAnsi="Times New Roman"/>
          <w:sz w:val="28"/>
          <w:szCs w:val="28"/>
        </w:rPr>
        <w:t>,</w:t>
      </w:r>
      <w:r w:rsidR="008A70AD" w:rsidRPr="00F5070C">
        <w:rPr>
          <w:rFonts w:ascii="Times New Roman" w:hAnsi="Times New Roman"/>
          <w:sz w:val="28"/>
          <w:szCs w:val="28"/>
        </w:rPr>
        <w:t xml:space="preserve"> </w:t>
      </w:r>
      <w:r w:rsidR="006A0829" w:rsidRPr="00F5070C">
        <w:rPr>
          <w:rFonts w:ascii="Times New Roman" w:hAnsi="Times New Roman"/>
          <w:sz w:val="28"/>
          <w:szCs w:val="28"/>
        </w:rPr>
        <w:t xml:space="preserve"> найдите </w:t>
      </w:r>
      <w:r>
        <w:rPr>
          <w:rFonts w:ascii="Times New Roman" w:hAnsi="Times New Roman"/>
          <w:sz w:val="28"/>
          <w:szCs w:val="28"/>
        </w:rPr>
        <w:t>пары</w:t>
      </w:r>
      <w:r w:rsidR="006A0829" w:rsidRPr="00F5070C">
        <w:rPr>
          <w:rFonts w:ascii="Times New Roman" w:hAnsi="Times New Roman"/>
          <w:sz w:val="28"/>
          <w:szCs w:val="28"/>
        </w:rPr>
        <w:t xml:space="preserve"> одинаковы</w:t>
      </w:r>
      <w:r>
        <w:rPr>
          <w:rFonts w:ascii="Times New Roman" w:hAnsi="Times New Roman"/>
          <w:sz w:val="28"/>
          <w:szCs w:val="28"/>
        </w:rPr>
        <w:t>х насекомых</w:t>
      </w:r>
      <w:r w:rsidR="006A0829" w:rsidRPr="00F507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Кому не нашлось пары?</w:t>
      </w:r>
    </w:p>
    <w:p w:rsidR="00CA15E9" w:rsidRDefault="00CA15E9" w:rsidP="006A0829">
      <w:pPr>
        <w:rPr>
          <w:rFonts w:ascii="Times New Roman" w:hAnsi="Times New Roman"/>
          <w:sz w:val="28"/>
          <w:szCs w:val="28"/>
        </w:rPr>
      </w:pPr>
    </w:p>
    <w:p w:rsidR="00F5070C" w:rsidRDefault="00F5070C" w:rsidP="006A0829">
      <w:pPr>
        <w:rPr>
          <w:rFonts w:ascii="Times New Roman" w:hAnsi="Times New Roman"/>
          <w:sz w:val="28"/>
          <w:szCs w:val="28"/>
        </w:rPr>
      </w:pPr>
    </w:p>
    <w:p w:rsidR="00F5070C" w:rsidRDefault="00F5070C" w:rsidP="006A0829">
      <w:pPr>
        <w:rPr>
          <w:rFonts w:ascii="Times New Roman" w:hAnsi="Times New Roman"/>
          <w:sz w:val="28"/>
          <w:szCs w:val="28"/>
        </w:rPr>
      </w:pPr>
    </w:p>
    <w:p w:rsidR="00F5070C" w:rsidRDefault="00F5070C" w:rsidP="006A0829">
      <w:pPr>
        <w:rPr>
          <w:rFonts w:ascii="Times New Roman" w:hAnsi="Times New Roman"/>
          <w:sz w:val="28"/>
          <w:szCs w:val="28"/>
        </w:rPr>
      </w:pPr>
    </w:p>
    <w:p w:rsidR="00F5070C" w:rsidRDefault="00F5070C" w:rsidP="006A0829">
      <w:pPr>
        <w:rPr>
          <w:rFonts w:ascii="Times New Roman" w:hAnsi="Times New Roman"/>
          <w:sz w:val="28"/>
          <w:szCs w:val="28"/>
        </w:rPr>
      </w:pPr>
    </w:p>
    <w:p w:rsidR="00F5070C" w:rsidRDefault="00F5070C" w:rsidP="006A0829">
      <w:pPr>
        <w:rPr>
          <w:rFonts w:ascii="Times New Roman" w:hAnsi="Times New Roman"/>
          <w:sz w:val="28"/>
          <w:szCs w:val="28"/>
        </w:rPr>
      </w:pPr>
    </w:p>
    <w:p w:rsidR="006A0829" w:rsidRPr="00081FF2" w:rsidRDefault="002C64E5" w:rsidP="00081FF2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491490</wp:posOffset>
            </wp:positionV>
            <wp:extent cx="2822575" cy="2941955"/>
            <wp:effectExtent l="19050" t="0" r="0" b="0"/>
            <wp:wrapThrough wrapText="bothSides">
              <wp:wrapPolygon edited="0">
                <wp:start x="-146" y="0"/>
                <wp:lineTo x="-146" y="21400"/>
                <wp:lineTo x="21576" y="21400"/>
                <wp:lineTo x="21576" y="0"/>
                <wp:lineTo x="-146" y="0"/>
              </wp:wrapPolygon>
            </wp:wrapThrough>
            <wp:docPr id="11" name="Рисунок 6" descr="C:\Users\Зоя Ломакина\Desktop\картинки насекомые\счет д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оя Ломакина\Desktop\картинки насекомые\счет до 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474" t="17262" r="2513" b="6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1196975</wp:posOffset>
            </wp:positionH>
            <wp:positionV relativeFrom="paragraph">
              <wp:posOffset>491490</wp:posOffset>
            </wp:positionV>
            <wp:extent cx="2754630" cy="2901950"/>
            <wp:effectExtent l="19050" t="0" r="7620" b="0"/>
            <wp:wrapThrough wrapText="bothSides">
              <wp:wrapPolygon edited="0">
                <wp:start x="-149" y="0"/>
                <wp:lineTo x="-149" y="21411"/>
                <wp:lineTo x="21660" y="21411"/>
                <wp:lineTo x="21660" y="0"/>
                <wp:lineTo x="-149" y="0"/>
              </wp:wrapPolygon>
            </wp:wrapThrough>
            <wp:docPr id="10" name="Рисунок 5" descr="C:\Users\Зоя Ломакина\Desktop\картинки насекомые\с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оя Ломакина\Desktop\картинки насекомые\счет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07" t="15768" b="4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Предложите ребенку  сосчитать  насекомых в каждом ряду и написать в квадратах (или приклеить) соответствующую цифру.</w:t>
      </w:r>
    </w:p>
    <w:p w:rsidR="006A0829" w:rsidRDefault="006A0829" w:rsidP="00CA15E9">
      <w:pPr>
        <w:jc w:val="right"/>
        <w:rPr>
          <w:rFonts w:ascii="Times New Roman" w:hAnsi="Times New Roman"/>
          <w:sz w:val="28"/>
          <w:szCs w:val="28"/>
        </w:rPr>
      </w:pPr>
    </w:p>
    <w:p w:rsidR="006A0829" w:rsidRDefault="006A0829" w:rsidP="006A0829">
      <w:pPr>
        <w:rPr>
          <w:rFonts w:ascii="Times New Roman" w:hAnsi="Times New Roman"/>
          <w:sz w:val="28"/>
          <w:szCs w:val="28"/>
        </w:rPr>
      </w:pPr>
    </w:p>
    <w:p w:rsidR="00F5070C" w:rsidRDefault="00F5070C" w:rsidP="006A0829">
      <w:pPr>
        <w:rPr>
          <w:rFonts w:ascii="Times New Roman" w:hAnsi="Times New Roman"/>
          <w:sz w:val="28"/>
          <w:szCs w:val="28"/>
        </w:rPr>
      </w:pPr>
    </w:p>
    <w:p w:rsidR="00F5070C" w:rsidRDefault="00F5070C" w:rsidP="006A0829">
      <w:pPr>
        <w:rPr>
          <w:rFonts w:ascii="Times New Roman" w:hAnsi="Times New Roman"/>
          <w:sz w:val="28"/>
          <w:szCs w:val="28"/>
        </w:rPr>
      </w:pPr>
    </w:p>
    <w:p w:rsidR="002C64E5" w:rsidRDefault="002C64E5" w:rsidP="006A0829">
      <w:pPr>
        <w:rPr>
          <w:rFonts w:ascii="Times New Roman" w:hAnsi="Times New Roman"/>
          <w:sz w:val="28"/>
          <w:szCs w:val="28"/>
        </w:rPr>
      </w:pPr>
    </w:p>
    <w:p w:rsidR="002C64E5" w:rsidRDefault="002C64E5" w:rsidP="006A0829">
      <w:pPr>
        <w:rPr>
          <w:rFonts w:ascii="Times New Roman" w:hAnsi="Times New Roman"/>
          <w:sz w:val="28"/>
          <w:szCs w:val="28"/>
        </w:rPr>
      </w:pPr>
    </w:p>
    <w:p w:rsidR="002C64E5" w:rsidRDefault="002C64E5" w:rsidP="006A0829">
      <w:pPr>
        <w:rPr>
          <w:rFonts w:ascii="Times New Roman" w:hAnsi="Times New Roman"/>
          <w:sz w:val="28"/>
          <w:szCs w:val="28"/>
        </w:rPr>
      </w:pPr>
    </w:p>
    <w:p w:rsidR="00F5070C" w:rsidRDefault="00F5070C" w:rsidP="006A0829">
      <w:pPr>
        <w:rPr>
          <w:rFonts w:ascii="Times New Roman" w:hAnsi="Times New Roman"/>
          <w:sz w:val="28"/>
          <w:szCs w:val="28"/>
        </w:rPr>
      </w:pPr>
    </w:p>
    <w:p w:rsidR="00F5070C" w:rsidRDefault="00F5070C" w:rsidP="006A0829">
      <w:pPr>
        <w:rPr>
          <w:rFonts w:ascii="Times New Roman" w:hAnsi="Times New Roman"/>
          <w:sz w:val="28"/>
          <w:szCs w:val="28"/>
        </w:rPr>
      </w:pPr>
    </w:p>
    <w:p w:rsidR="002C64E5" w:rsidRDefault="00260788" w:rsidP="006A0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323215</wp:posOffset>
            </wp:positionV>
            <wp:extent cx="3767455" cy="2886710"/>
            <wp:effectExtent l="19050" t="0" r="4445" b="0"/>
            <wp:wrapThrough wrapText="bothSides">
              <wp:wrapPolygon edited="0">
                <wp:start x="-109" y="0"/>
                <wp:lineTo x="-109" y="21524"/>
                <wp:lineTo x="21625" y="21524"/>
                <wp:lineTo x="21625" y="0"/>
                <wp:lineTo x="-109" y="0"/>
              </wp:wrapPolygon>
            </wp:wrapThrough>
            <wp:docPr id="12" name="Рисунок 7" descr="C:\Users\Зоя Ломакина\Desktop\картинки насекомые\бабочки на цветы по цве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оя Ломакина\Desktop\картинки насекомые\бабочки на цветы по цвету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493" t="12351" r="2433" b="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288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788" w:rsidRDefault="00260788" w:rsidP="006A0829">
      <w:pPr>
        <w:rPr>
          <w:rFonts w:ascii="Times New Roman" w:hAnsi="Times New Roman"/>
          <w:sz w:val="28"/>
          <w:szCs w:val="28"/>
        </w:rPr>
      </w:pPr>
    </w:p>
    <w:p w:rsidR="00260788" w:rsidRDefault="00260788" w:rsidP="006A0829">
      <w:pPr>
        <w:rPr>
          <w:rFonts w:ascii="Times New Roman" w:hAnsi="Times New Roman"/>
          <w:sz w:val="28"/>
          <w:szCs w:val="28"/>
        </w:rPr>
      </w:pPr>
    </w:p>
    <w:p w:rsidR="002C64E5" w:rsidRDefault="00260788" w:rsidP="006A0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Найди подходящий цветок для каждой бабочки</w:t>
      </w:r>
    </w:p>
    <w:p w:rsidR="002C64E5" w:rsidRDefault="002C64E5" w:rsidP="006A0829">
      <w:pPr>
        <w:rPr>
          <w:rFonts w:ascii="Times New Roman" w:hAnsi="Times New Roman"/>
          <w:sz w:val="28"/>
          <w:szCs w:val="28"/>
        </w:rPr>
      </w:pPr>
    </w:p>
    <w:p w:rsidR="002C64E5" w:rsidRDefault="002C64E5" w:rsidP="006A0829">
      <w:pPr>
        <w:rPr>
          <w:rFonts w:ascii="Times New Roman" w:hAnsi="Times New Roman"/>
          <w:sz w:val="28"/>
          <w:szCs w:val="28"/>
        </w:rPr>
      </w:pPr>
    </w:p>
    <w:p w:rsidR="002C64E5" w:rsidRDefault="002C64E5" w:rsidP="006A0829">
      <w:pPr>
        <w:rPr>
          <w:rFonts w:ascii="Times New Roman" w:hAnsi="Times New Roman"/>
          <w:sz w:val="28"/>
          <w:szCs w:val="28"/>
        </w:rPr>
      </w:pPr>
    </w:p>
    <w:p w:rsidR="002C64E5" w:rsidRDefault="002C64E5" w:rsidP="006A0829">
      <w:pPr>
        <w:rPr>
          <w:rFonts w:ascii="Times New Roman" w:hAnsi="Times New Roman"/>
          <w:sz w:val="28"/>
          <w:szCs w:val="28"/>
        </w:rPr>
      </w:pPr>
    </w:p>
    <w:p w:rsidR="002C64E5" w:rsidRDefault="002C64E5" w:rsidP="006A0829">
      <w:pPr>
        <w:rPr>
          <w:rFonts w:ascii="Times New Roman" w:hAnsi="Times New Roman"/>
          <w:sz w:val="28"/>
          <w:szCs w:val="28"/>
        </w:rPr>
      </w:pPr>
    </w:p>
    <w:p w:rsidR="002C64E5" w:rsidRDefault="002C64E5" w:rsidP="006A0829">
      <w:pPr>
        <w:rPr>
          <w:rFonts w:ascii="Times New Roman" w:hAnsi="Times New Roman"/>
          <w:sz w:val="28"/>
          <w:szCs w:val="28"/>
        </w:rPr>
      </w:pPr>
    </w:p>
    <w:p w:rsidR="002C64E5" w:rsidRDefault="002C64E5" w:rsidP="006A0829">
      <w:pPr>
        <w:rPr>
          <w:rFonts w:ascii="Times New Roman" w:hAnsi="Times New Roman"/>
          <w:sz w:val="28"/>
          <w:szCs w:val="28"/>
        </w:rPr>
      </w:pPr>
    </w:p>
    <w:p w:rsidR="003F42B8" w:rsidRDefault="003F42B8" w:rsidP="003F42B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bookmarkStart w:id="0" w:name="_GoBack"/>
      <w:bookmarkEnd w:id="0"/>
      <w:r w:rsidRPr="003971A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lastRenderedPageBreak/>
        <w:t>Задани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я воспитателей </w:t>
      </w:r>
    </w:p>
    <w:p w:rsidR="00600D67" w:rsidRDefault="00600D67" w:rsidP="003F42B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</w:p>
    <w:tbl>
      <w:tblPr>
        <w:tblStyle w:val="a5"/>
        <w:tblW w:w="15158" w:type="dxa"/>
        <w:tblLook w:val="04A0"/>
      </w:tblPr>
      <w:tblGrid>
        <w:gridCol w:w="4644"/>
        <w:gridCol w:w="1418"/>
        <w:gridCol w:w="142"/>
        <w:gridCol w:w="283"/>
        <w:gridCol w:w="8671"/>
      </w:tblGrid>
      <w:tr w:rsidR="00F5070C" w:rsidRPr="00235E52" w:rsidTr="0046119D">
        <w:tc>
          <w:tcPr>
            <w:tcW w:w="15158" w:type="dxa"/>
            <w:gridSpan w:val="5"/>
          </w:tcPr>
          <w:p w:rsidR="003F42B8" w:rsidRPr="00260788" w:rsidRDefault="00260788" w:rsidP="003F42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78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Чтение сказки </w:t>
            </w:r>
            <w:proofErr w:type="spellStart"/>
            <w:r w:rsidRPr="0026078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В.Берестова</w:t>
            </w:r>
            <w:proofErr w:type="spellEnd"/>
            <w:r w:rsidRPr="0026078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(авторская сказка) «Честное гусеничное»</w:t>
            </w:r>
          </w:p>
        </w:tc>
      </w:tr>
      <w:tr w:rsidR="00F5070C" w:rsidRPr="00235E52" w:rsidTr="00600D67">
        <w:trPr>
          <w:trHeight w:val="1718"/>
        </w:trPr>
        <w:tc>
          <w:tcPr>
            <w:tcW w:w="6062" w:type="dxa"/>
            <w:gridSpan w:val="2"/>
          </w:tcPr>
          <w:p w:rsidR="00260788" w:rsidRPr="00260788" w:rsidRDefault="00260788" w:rsidP="00260788">
            <w:pPr>
              <w:tabs>
                <w:tab w:val="left" w:pos="402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78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60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078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сказкой </w:t>
            </w:r>
            <w:proofErr w:type="spellStart"/>
            <w:r w:rsidRPr="00260788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260788">
              <w:rPr>
                <w:rFonts w:ascii="Times New Roman" w:hAnsi="Times New Roman" w:cs="Times New Roman"/>
                <w:sz w:val="24"/>
                <w:szCs w:val="24"/>
              </w:rPr>
              <w:t xml:space="preserve"> «Честное гусеничное»;</w:t>
            </w:r>
          </w:p>
          <w:p w:rsidR="00260788" w:rsidRPr="00260788" w:rsidRDefault="00260788" w:rsidP="0026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78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60788">
              <w:rPr>
                <w:rFonts w:ascii="Times New Roman" w:hAnsi="Times New Roman" w:cs="Times New Roman"/>
                <w:sz w:val="24"/>
                <w:szCs w:val="24"/>
              </w:rPr>
              <w:t>родолжать учить детей внимательно слушать литературный текст,   понимать  и эмоционально  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788">
              <w:rPr>
                <w:rFonts w:ascii="Times New Roman" w:hAnsi="Times New Roman" w:cs="Times New Roman"/>
                <w:sz w:val="24"/>
                <w:szCs w:val="24"/>
              </w:rPr>
              <w:t>его содержание;</w:t>
            </w:r>
          </w:p>
          <w:p w:rsidR="00260788" w:rsidRPr="00260788" w:rsidRDefault="00260788" w:rsidP="0026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788">
              <w:rPr>
                <w:rFonts w:ascii="Times New Roman" w:hAnsi="Times New Roman" w:cs="Times New Roman"/>
                <w:sz w:val="24"/>
                <w:szCs w:val="24"/>
              </w:rPr>
              <w:t>- развивать слуховое восприятие;</w:t>
            </w:r>
          </w:p>
          <w:p w:rsidR="00AF1FC1" w:rsidRDefault="00600D67" w:rsidP="00AF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1286510</wp:posOffset>
                  </wp:positionH>
                  <wp:positionV relativeFrom="paragraph">
                    <wp:posOffset>394335</wp:posOffset>
                  </wp:positionV>
                  <wp:extent cx="2406015" cy="1381125"/>
                  <wp:effectExtent l="19050" t="0" r="0" b="0"/>
                  <wp:wrapThrough wrapText="bothSides">
                    <wp:wrapPolygon edited="0">
                      <wp:start x="-171" y="0"/>
                      <wp:lineTo x="-171" y="21451"/>
                      <wp:lineTo x="21549" y="21451"/>
                      <wp:lineTo x="21549" y="0"/>
                      <wp:lineTo x="-171" y="0"/>
                    </wp:wrapPolygon>
                  </wp:wrapThrough>
                  <wp:docPr id="13" name="Рисунок 2" descr="https://ds03.infourok.ru/uploads/ex/067f/00063486-d165fa84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67f/00063486-d165fa84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445" t="13889" r="9240" b="22777"/>
                          <a:stretch/>
                        </pic:blipFill>
                        <pic:spPr bwMode="auto">
                          <a:xfrm>
                            <a:off x="0" y="0"/>
                            <a:ext cx="240601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60788" w:rsidRPr="00260788">
              <w:rPr>
                <w:rFonts w:ascii="Times New Roman" w:hAnsi="Times New Roman" w:cs="Times New Roman"/>
                <w:sz w:val="24"/>
                <w:szCs w:val="24"/>
              </w:rPr>
              <w:t>-формировать образные представления о человеке и окружающем его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0788" w:rsidRPr="0026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D67" w:rsidRDefault="00600D67" w:rsidP="00AF1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D67" w:rsidRDefault="00600D67" w:rsidP="00AF1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D67" w:rsidRPr="00AF1FC1" w:rsidRDefault="00600D67" w:rsidP="00AF1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B8" w:rsidRPr="00081FF2" w:rsidRDefault="003F42B8" w:rsidP="004E5B04">
            <w:pPr>
              <w:pStyle w:val="TableParagraph"/>
              <w:tabs>
                <w:tab w:val="left" w:pos="7965"/>
              </w:tabs>
              <w:spacing w:before="19"/>
              <w:ind w:left="10" w:right="41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9096" w:type="dxa"/>
            <w:gridSpan w:val="3"/>
          </w:tcPr>
          <w:p w:rsidR="00260788" w:rsidRPr="00260788" w:rsidRDefault="00260788" w:rsidP="002607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788">
              <w:rPr>
                <w:rFonts w:ascii="Times New Roman" w:hAnsi="Times New Roman" w:cs="Times New Roman"/>
                <w:sz w:val="24"/>
                <w:szCs w:val="24"/>
              </w:rPr>
              <w:t>1. Орг. момент.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Pr="00260788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788">
              <w:rPr>
                <w:rFonts w:ascii="Times New Roman" w:hAnsi="Times New Roman" w:cs="Times New Roman"/>
                <w:sz w:val="24"/>
                <w:szCs w:val="24"/>
              </w:rPr>
              <w:t xml:space="preserve"> картинку-схему превращения гусеницы в бабочку. </w:t>
            </w:r>
            <w:proofErr w:type="gramStart"/>
            <w:r w:rsidRPr="0026078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гусеница превращается в бабочку. Используя к</w:t>
            </w:r>
            <w:r w:rsidRPr="00260788">
              <w:rPr>
                <w:rFonts w:ascii="Times New Roman" w:hAnsi="Times New Roman" w:cs="Times New Roman"/>
                <w:sz w:val="24"/>
                <w:szCs w:val="24"/>
              </w:rPr>
              <w:t>артинк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0788">
              <w:rPr>
                <w:rFonts w:ascii="Times New Roman" w:hAnsi="Times New Roman" w:cs="Times New Roman"/>
                <w:sz w:val="24"/>
                <w:szCs w:val="24"/>
              </w:rPr>
              <w:t>-схем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260788" w:rsidRPr="00260788" w:rsidRDefault="00260788" w:rsidP="002607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78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260788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88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260788">
              <w:rPr>
                <w:rFonts w:ascii="Times New Roman" w:hAnsi="Times New Roman" w:cs="Times New Roman"/>
                <w:sz w:val="24"/>
                <w:szCs w:val="24"/>
              </w:rPr>
              <w:t xml:space="preserve"> «Честное гусеничное».</w:t>
            </w:r>
          </w:p>
          <w:p w:rsidR="00260788" w:rsidRPr="00260788" w:rsidRDefault="00260788" w:rsidP="002607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0788">
              <w:rPr>
                <w:rFonts w:ascii="Times New Roman" w:hAnsi="Times New Roman" w:cs="Times New Roman"/>
                <w:sz w:val="24"/>
                <w:szCs w:val="24"/>
              </w:rPr>
              <w:t xml:space="preserve">.Беседа по содержанию сказки: </w:t>
            </w:r>
            <w:proofErr w:type="gramStart"/>
            <w:r w:rsidRPr="0026078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60788">
              <w:rPr>
                <w:rFonts w:ascii="Times New Roman" w:hAnsi="Times New Roman" w:cs="Times New Roman"/>
                <w:sz w:val="24"/>
                <w:szCs w:val="24"/>
              </w:rPr>
              <w:t xml:space="preserve"> чем повествует сказка? (о гусенице);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788">
              <w:rPr>
                <w:rFonts w:ascii="Times New Roman" w:hAnsi="Times New Roman" w:cs="Times New Roman"/>
                <w:sz w:val="24"/>
                <w:szCs w:val="24"/>
              </w:rPr>
              <w:t xml:space="preserve">-Что делала гусеница? (Очень гордилась своей внешностью); </w:t>
            </w:r>
            <w:proofErr w:type="gramStart"/>
            <w:r w:rsidRPr="00260788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260788">
              <w:rPr>
                <w:rFonts w:ascii="Times New Roman" w:hAnsi="Times New Roman" w:cs="Times New Roman"/>
                <w:sz w:val="24"/>
                <w:szCs w:val="24"/>
              </w:rPr>
              <w:t>ому хотела показать свою красоту гусеница? (девочке); -Что сделала девочка? (обозвала гусеницу «гадостью»); -Что сделала гусеница? (обиделась и превратилась в кокон и уснула); -Когда гусеница проснулась, что произошло? (превратилась в бабочку); -Что сказала девочка? (что гусеница «прелесть») и т.д.</w:t>
            </w:r>
          </w:p>
          <w:p w:rsidR="00600D67" w:rsidRDefault="00260788" w:rsidP="00260788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Pr="00260788">
              <w:rPr>
                <w:lang w:eastAsia="en-US"/>
              </w:rPr>
              <w:t xml:space="preserve"> Итог. Как называется сказка?  Чему учит сказка «Честное  гусеничное»? (сказка учит держать свое слово, не хвастать своими достоинствами и красотой, быть правдивыми).</w:t>
            </w:r>
          </w:p>
          <w:p w:rsidR="003F42B8" w:rsidRPr="00435748" w:rsidRDefault="00260788" w:rsidP="00260788">
            <w:pPr>
              <w:pStyle w:val="a3"/>
              <w:spacing w:before="0" w:beforeAutospacing="0" w:after="0" w:afterAutospacing="0"/>
            </w:pPr>
            <w:r w:rsidRPr="0026078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</w:tr>
      <w:tr w:rsidR="00F5070C" w:rsidRPr="00235E52" w:rsidTr="0046119D">
        <w:trPr>
          <w:trHeight w:val="235"/>
        </w:trPr>
        <w:tc>
          <w:tcPr>
            <w:tcW w:w="15158" w:type="dxa"/>
            <w:gridSpan w:val="5"/>
            <w:vAlign w:val="center"/>
          </w:tcPr>
          <w:p w:rsidR="00DC3B9D" w:rsidRPr="0013337D" w:rsidRDefault="00600D67" w:rsidP="001333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5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Аппликация: «</w:t>
            </w:r>
            <w:r w:rsidRPr="004E5B04">
              <w:rPr>
                <w:rFonts w:ascii="Times New Roman" w:hAnsi="Times New Roman" w:cs="Times New Roman"/>
                <w:b/>
                <w:sz w:val="24"/>
                <w:szCs w:val="24"/>
              </w:rPr>
              <w:t>Веселая гусеница</w:t>
            </w:r>
            <w:r w:rsidRPr="004E5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070C" w:rsidRPr="00235E52" w:rsidTr="00600D67">
        <w:trPr>
          <w:trHeight w:val="912"/>
        </w:trPr>
        <w:tc>
          <w:tcPr>
            <w:tcW w:w="6062" w:type="dxa"/>
            <w:gridSpan w:val="2"/>
          </w:tcPr>
          <w:p w:rsidR="00600D67" w:rsidRPr="006D00F7" w:rsidRDefault="00600D67" w:rsidP="00600D67">
            <w:pPr>
              <w:tabs>
                <w:tab w:val="left" w:pos="993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0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Продолжать воспитывать</w:t>
            </w:r>
            <w:r w:rsidRPr="006D00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00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детей интерес</w:t>
            </w:r>
            <w:r w:rsidRPr="006D00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6D00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выполнению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0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аппликации,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 положительное эмоциональное отношение к самой деятельности и ее результатам;</w:t>
            </w:r>
          </w:p>
          <w:p w:rsidR="00600D67" w:rsidRPr="006D00F7" w:rsidRDefault="00600D67" w:rsidP="00600D67">
            <w:pPr>
              <w:pStyle w:val="TableParagraph"/>
              <w:spacing w:line="256" w:lineRule="auto"/>
              <w:ind w:left="10" w:right="11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6D00F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 учить</w:t>
            </w:r>
            <w:r w:rsidRPr="006D00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00F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детей</w:t>
            </w:r>
            <w:r w:rsidRPr="006D00F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00F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00F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располагать детали (круги) на середине листа;</w:t>
            </w:r>
          </w:p>
          <w:p w:rsidR="00600D67" w:rsidRPr="006D00F7" w:rsidRDefault="00600D67" w:rsidP="00600D67">
            <w:pPr>
              <w:pStyle w:val="TableParagraph"/>
              <w:spacing w:line="256" w:lineRule="auto"/>
              <w:ind w:left="10" w:right="11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6D00F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-продолжать учить детей работать ножницами, правильно держать их;</w:t>
            </w:r>
          </w:p>
          <w:p w:rsidR="00600D67" w:rsidRPr="006D00F7" w:rsidRDefault="00600D67" w:rsidP="00600D67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-учить вырезать 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 xml:space="preserve"> круги из квадратов  по нарисованному педагогом  контуру;</w:t>
            </w:r>
          </w:p>
          <w:p w:rsidR="00600D67" w:rsidRPr="006D00F7" w:rsidRDefault="00600D67" w:rsidP="00600D67">
            <w:pPr>
              <w:pStyle w:val="TableParagraph"/>
              <w:spacing w:line="256" w:lineRule="auto"/>
              <w:ind w:left="10" w:right="11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00F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-  закреплять </w:t>
            </w:r>
            <w:r w:rsidRPr="006D00F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основные правила  </w:t>
            </w:r>
            <w:r w:rsidRPr="006D00F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наклеивания</w:t>
            </w:r>
            <w:r w:rsidRPr="006D00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6D00F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переворачивать</w:t>
            </w:r>
            <w:r w:rsidRPr="006D00F7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D00F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заготовку,</w:t>
            </w:r>
            <w:r w:rsidRPr="006D00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00F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снимать</w:t>
            </w:r>
            <w:r w:rsidRPr="006D00F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00F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излишки</w:t>
            </w:r>
            <w:r w:rsidRPr="006D00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00F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клея,</w:t>
            </w:r>
            <w:r w:rsidRPr="006D00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00F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прижимать</w:t>
            </w:r>
            <w:r w:rsidRPr="006D00F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00F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деталь</w:t>
            </w:r>
            <w:r w:rsidRPr="006D00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00F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салфеткой;</w:t>
            </w:r>
          </w:p>
          <w:p w:rsidR="00600D67" w:rsidRPr="006D00F7" w:rsidRDefault="00600D67" w:rsidP="00600D67">
            <w:pPr>
              <w:pStyle w:val="TableParagraph"/>
              <w:spacing w:line="256" w:lineRule="auto"/>
              <w:ind w:left="10" w:right="-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6D00F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-учить  ориентироваться на основе  прямоугольной  формы;</w:t>
            </w:r>
          </w:p>
          <w:p w:rsidR="00600D67" w:rsidRPr="006D00F7" w:rsidRDefault="00600D67" w:rsidP="00600D67">
            <w:pPr>
              <w:pStyle w:val="TableParagraph"/>
              <w:spacing w:line="256" w:lineRule="auto"/>
              <w:ind w:left="10" w:right="-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6D00F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 развивать зрительное и слуховое внимание;</w:t>
            </w:r>
          </w:p>
          <w:p w:rsidR="00DC3B9D" w:rsidRDefault="00600D67" w:rsidP="00600D67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6D00F7">
              <w:rPr>
                <w:rFonts w:ascii="Times New Roman" w:eastAsia="Arial" w:hAnsi="Times New Roman" w:cs="Times New Roman"/>
                <w:sz w:val="24"/>
                <w:szCs w:val="24"/>
              </w:rPr>
              <w:t>- формировать навыки аккуратной работы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  <w:p w:rsidR="00600D67" w:rsidRDefault="00600D67" w:rsidP="00600D67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00D67" w:rsidRPr="00D74C88" w:rsidRDefault="00600D67" w:rsidP="00600D6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96" w:type="dxa"/>
            <w:gridSpan w:val="3"/>
          </w:tcPr>
          <w:p w:rsidR="00600D67" w:rsidRPr="006D00F7" w:rsidRDefault="00600D67" w:rsidP="00600D67">
            <w:pPr>
              <w:pStyle w:val="a6"/>
              <w:numPr>
                <w:ilvl w:val="0"/>
                <w:numId w:val="8"/>
              </w:numPr>
              <w:tabs>
                <w:tab w:val="left" w:pos="367"/>
              </w:tabs>
              <w:snapToGri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00F7">
              <w:rPr>
                <w:rFonts w:ascii="Times New Roman" w:hAnsi="Times New Roman"/>
                <w:sz w:val="24"/>
                <w:szCs w:val="24"/>
                <w:lang w:eastAsia="en-US"/>
              </w:rPr>
              <w:t>Чтение  стихотворения:</w:t>
            </w:r>
          </w:p>
          <w:p w:rsidR="00600D67" w:rsidRPr="006D00F7" w:rsidRDefault="00600D67" w:rsidP="00600D67">
            <w:pPr>
              <w:shd w:val="clear" w:color="auto" w:fill="FFFFFF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>По листочку всё ползёт</w:t>
            </w:r>
            <w:proofErr w:type="gramStart"/>
            <w:r w:rsidRPr="006D00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А</w:t>
            </w:r>
            <w:proofErr w:type="gramEnd"/>
            <w:r w:rsidRPr="006D00F7">
              <w:rPr>
                <w:rFonts w:ascii="Times New Roman" w:hAnsi="Times New Roman" w:cs="Times New Roman"/>
                <w:sz w:val="24"/>
                <w:szCs w:val="24"/>
              </w:rPr>
              <w:t xml:space="preserve"> ещё через мгновение,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br/>
              <w:t>И края его грызёт.                                Людям всем на удивление,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br/>
              <w:t>А когда чуть подрастёт,                       Выбравшись из заточения,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br/>
              <w:t>В кокон тело завернёт.                         Бабочкой она вспорхнёт.</w:t>
            </w:r>
          </w:p>
          <w:p w:rsidR="00600D67" w:rsidRPr="006D00F7" w:rsidRDefault="00600D67" w:rsidP="00600D67">
            <w:pPr>
              <w:pStyle w:val="a6"/>
              <w:numPr>
                <w:ilvl w:val="0"/>
                <w:numId w:val="8"/>
              </w:numPr>
              <w:snapToGrid w:val="0"/>
              <w:spacing w:after="0" w:line="256" w:lineRule="auto"/>
              <w:ind w:left="318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00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Беседа: О ком идет речь в стихотворении?  Чем она питается? В кого превращается гусеница? </w:t>
            </w:r>
          </w:p>
          <w:p w:rsidR="00600D67" w:rsidRPr="006D00F7" w:rsidRDefault="00600D67" w:rsidP="00600D67">
            <w:pPr>
              <w:snapToGrid w:val="0"/>
              <w:spacing w:line="256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>3. Рассматривание готового образца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>: как и где,   расположена голова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>туловище, хвост.</w:t>
            </w:r>
          </w:p>
          <w:p w:rsidR="00600D67" w:rsidRPr="006D00F7" w:rsidRDefault="00600D67" w:rsidP="00600D67">
            <w:pPr>
              <w:snapToGrid w:val="0"/>
              <w:spacing w:line="256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 xml:space="preserve">  Напом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 xml:space="preserve">   способ вырезывания кругов из квадратов  по нарисованному    контуру.</w:t>
            </w:r>
          </w:p>
          <w:p w:rsidR="00600D67" w:rsidRPr="006D00F7" w:rsidRDefault="00600D67" w:rsidP="00600D67">
            <w:pPr>
              <w:snapToGrid w:val="0"/>
              <w:spacing w:line="256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ребенку с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>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 xml:space="preserve"> выреза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 xml:space="preserve">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гусеницы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>,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ывать при необходимости  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D67" w:rsidRPr="006D00F7" w:rsidRDefault="00600D67" w:rsidP="00600D67">
            <w:pPr>
              <w:snapToGrid w:val="0"/>
              <w:spacing w:line="256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>. Выкладывание деталей на основе (цветной картон), без приклеивания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целостного восприятия  образа. 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приклеивание, при необходимости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напоминать правила приклеивания.</w:t>
            </w:r>
          </w:p>
          <w:p w:rsidR="00DC3B9D" w:rsidRPr="00F153B7" w:rsidRDefault="00600D67" w:rsidP="00600D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>.Рассматривание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готовой 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0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D6780" w:rsidRPr="00235E52" w:rsidTr="0046119D">
        <w:trPr>
          <w:trHeight w:val="347"/>
        </w:trPr>
        <w:tc>
          <w:tcPr>
            <w:tcW w:w="15158" w:type="dxa"/>
            <w:gridSpan w:val="5"/>
          </w:tcPr>
          <w:p w:rsidR="002D6780" w:rsidRPr="002D6780" w:rsidRDefault="002D6780" w:rsidP="00AF1F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Лепка: »Божья коровка» (пластилин и природный материал)</w:t>
            </w:r>
          </w:p>
        </w:tc>
      </w:tr>
      <w:tr w:rsidR="002D6780" w:rsidRPr="00235E52" w:rsidTr="00DE659E">
        <w:trPr>
          <w:trHeight w:val="347"/>
        </w:trPr>
        <w:tc>
          <w:tcPr>
            <w:tcW w:w="6487" w:type="dxa"/>
            <w:gridSpan w:val="4"/>
          </w:tcPr>
          <w:p w:rsidR="002D6780" w:rsidRPr="002D6780" w:rsidRDefault="002D6780" w:rsidP="00AC7DA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8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AC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78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интерес к процессу лепки;</w:t>
            </w:r>
          </w:p>
          <w:p w:rsidR="002D6780" w:rsidRPr="002D6780" w:rsidRDefault="002D6780" w:rsidP="002D678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78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D6780">
              <w:rPr>
                <w:rFonts w:ascii="Times New Roman" w:hAnsi="Times New Roman" w:cs="Times New Roman"/>
                <w:sz w:val="24"/>
                <w:szCs w:val="24"/>
              </w:rPr>
              <w:t>родолжать закреплять умение детей пользоваться доской во время лепки;</w:t>
            </w:r>
          </w:p>
          <w:p w:rsidR="002D6780" w:rsidRDefault="002D6780" w:rsidP="002D678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80">
              <w:rPr>
                <w:rFonts w:ascii="Times New Roman" w:hAnsi="Times New Roman" w:cs="Times New Roman"/>
                <w:sz w:val="24"/>
                <w:szCs w:val="24"/>
              </w:rPr>
              <w:t>-продолжать учить лепить самостоятельно по образцу и словесному объяснению из пластилина трех  цветов (красный, черный и белый);</w:t>
            </w:r>
          </w:p>
          <w:p w:rsidR="002D6780" w:rsidRPr="00AC7DAC" w:rsidRDefault="002D6780" w:rsidP="002D678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продолжать учить лепить </w:t>
            </w:r>
            <w:r w:rsidRPr="002D67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2D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двух частей разного размера,</w:t>
            </w:r>
            <w:r w:rsidRPr="002D678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соблюдать пропорции частей (голова, туловище);</w:t>
            </w:r>
          </w:p>
          <w:p w:rsidR="002D6780" w:rsidRPr="002D6780" w:rsidRDefault="002D6780" w:rsidP="002D678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80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скатывать  из пластилина шар круговыми движениями, сплющивать его,  покрывать </w:t>
            </w:r>
            <w:r w:rsidR="00AC7DAC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пластилином </w:t>
            </w:r>
            <w:r w:rsidRPr="002D6780">
              <w:rPr>
                <w:rFonts w:ascii="Times New Roman" w:hAnsi="Times New Roman" w:cs="Times New Roman"/>
                <w:sz w:val="24"/>
                <w:szCs w:val="24"/>
              </w:rPr>
              <w:t xml:space="preserve">скорлупу  и сглаживать </w:t>
            </w:r>
            <w:r w:rsidR="00AC7DAC">
              <w:rPr>
                <w:rFonts w:ascii="Times New Roman" w:hAnsi="Times New Roman" w:cs="Times New Roman"/>
                <w:sz w:val="24"/>
                <w:szCs w:val="24"/>
              </w:rPr>
              <w:t>его; (туловище)</w:t>
            </w:r>
          </w:p>
          <w:p w:rsidR="002D6780" w:rsidRPr="002D6780" w:rsidRDefault="002D6780" w:rsidP="002D678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80">
              <w:rPr>
                <w:rFonts w:ascii="Times New Roman" w:hAnsi="Times New Roman" w:cs="Times New Roman"/>
                <w:sz w:val="24"/>
                <w:szCs w:val="24"/>
              </w:rPr>
              <w:t>- учить скреплять две детали, плотно прижимая и  примазывая, их друг к другу (туловище и голова);</w:t>
            </w:r>
          </w:p>
          <w:p w:rsidR="002D6780" w:rsidRPr="002D6780" w:rsidRDefault="002D6780" w:rsidP="002D678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80">
              <w:rPr>
                <w:rFonts w:ascii="Times New Roman" w:hAnsi="Times New Roman" w:cs="Times New Roman"/>
                <w:sz w:val="24"/>
                <w:szCs w:val="24"/>
              </w:rPr>
              <w:t>-закреплять умение дополнять поделку д</w:t>
            </w:r>
            <w:r w:rsidR="00AC7DAC">
              <w:rPr>
                <w:rFonts w:ascii="Times New Roman" w:hAnsi="Times New Roman" w:cs="Times New Roman"/>
                <w:sz w:val="24"/>
                <w:szCs w:val="24"/>
              </w:rPr>
              <w:t xml:space="preserve">еталями </w:t>
            </w:r>
            <w:r w:rsidRPr="002D6780">
              <w:rPr>
                <w:rFonts w:ascii="Times New Roman" w:hAnsi="Times New Roman" w:cs="Times New Roman"/>
                <w:sz w:val="24"/>
                <w:szCs w:val="24"/>
              </w:rPr>
              <w:t xml:space="preserve"> (усики, ножки);</w:t>
            </w:r>
          </w:p>
          <w:p w:rsidR="002D6780" w:rsidRPr="002D6780" w:rsidRDefault="002D6780" w:rsidP="002D678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80">
              <w:rPr>
                <w:rFonts w:ascii="Times New Roman" w:hAnsi="Times New Roman" w:cs="Times New Roman"/>
                <w:sz w:val="24"/>
                <w:szCs w:val="24"/>
              </w:rPr>
              <w:t xml:space="preserve">-учить располагать готовую поделку на основе (листок дерева); </w:t>
            </w:r>
          </w:p>
          <w:p w:rsidR="002D6780" w:rsidRPr="007F28DC" w:rsidRDefault="002D6780" w:rsidP="002D678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80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рук</w:t>
            </w:r>
          </w:p>
        </w:tc>
        <w:tc>
          <w:tcPr>
            <w:tcW w:w="8671" w:type="dxa"/>
          </w:tcPr>
          <w:p w:rsidR="002D6780" w:rsidRPr="00B94F4F" w:rsidRDefault="002D6780" w:rsidP="002D678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bCs/>
                <w:color w:val="000000"/>
                <w:sz w:val="22"/>
                <w:szCs w:val="22"/>
              </w:rPr>
              <w:t>1</w:t>
            </w:r>
            <w:r w:rsidRPr="00B94F4F">
              <w:rPr>
                <w:rStyle w:val="c0"/>
                <w:bCs/>
                <w:color w:val="000000"/>
              </w:rPr>
              <w:t>. Внести  картинки с изображением насекомых.  К</w:t>
            </w:r>
            <w:r w:rsidRPr="00B94F4F">
              <w:rPr>
                <w:color w:val="000000"/>
              </w:rPr>
              <w:t xml:space="preserve">аких насекомых можно встретить </w:t>
            </w:r>
            <w:proofErr w:type="gramStart"/>
            <w:r w:rsidRPr="00B94F4F">
              <w:rPr>
                <w:color w:val="000000"/>
              </w:rPr>
              <w:t>на</w:t>
            </w:r>
            <w:proofErr w:type="gramEnd"/>
            <w:r w:rsidRPr="00B94F4F">
              <w:rPr>
                <w:color w:val="000000"/>
              </w:rPr>
              <w:t xml:space="preserve"> вес</w:t>
            </w:r>
            <w:r>
              <w:rPr>
                <w:color w:val="000000"/>
              </w:rPr>
              <w:t>ной</w:t>
            </w:r>
            <w:r w:rsidRPr="00B94F4F">
              <w:rPr>
                <w:color w:val="000000"/>
              </w:rPr>
              <w:t>?  </w:t>
            </w:r>
          </w:p>
          <w:p w:rsidR="002D6780" w:rsidRPr="00B94F4F" w:rsidRDefault="002D6780" w:rsidP="002D678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B94F4F">
              <w:rPr>
                <w:color w:val="000000"/>
              </w:rPr>
              <w:t xml:space="preserve">2.Загадка: Кто жужжит и поёт, собирает сладкий мёд?  С травинки на травинку, прыгает пружинкой?  </w:t>
            </w:r>
            <w:r w:rsidRPr="00B94F4F">
              <w:rPr>
                <w:rStyle w:val="c5"/>
                <w:color w:val="000000"/>
              </w:rPr>
              <w:t xml:space="preserve"> Не жужжу, когда лежу, не жужжу, когда хожу. Если в воздухе кружусь, тут уж вдоволь </w:t>
            </w:r>
            <w:proofErr w:type="spellStart"/>
            <w:r w:rsidRPr="00B94F4F">
              <w:rPr>
                <w:rStyle w:val="c5"/>
                <w:color w:val="000000"/>
              </w:rPr>
              <w:t>нажужжусь</w:t>
            </w:r>
            <w:proofErr w:type="spellEnd"/>
            <w:r w:rsidRPr="00B94F4F">
              <w:rPr>
                <w:rStyle w:val="c5"/>
                <w:color w:val="000000"/>
              </w:rPr>
              <w:t>.</w:t>
            </w:r>
            <w:r w:rsidRPr="00B94F4F">
              <w:rPr>
                <w:color w:val="000000"/>
              </w:rPr>
              <w:t xml:space="preserve"> Красненькие крылышки, черные горошки. Кто это гуляет по твоей ладошке?  </w:t>
            </w:r>
            <w:r w:rsidRPr="00B94F4F">
              <w:rPr>
                <w:rFonts w:ascii="Calibri" w:hAnsi="Calibri" w:cs="Calibri"/>
                <w:color w:val="000000"/>
              </w:rPr>
              <w:t>О</w:t>
            </w:r>
            <w:r w:rsidRPr="00B94F4F">
              <w:rPr>
                <w:color w:val="000000"/>
              </w:rPr>
              <w:t xml:space="preserve">дним словом как их назвать?  </w:t>
            </w:r>
          </w:p>
          <w:p w:rsidR="002D6780" w:rsidRPr="002D6780" w:rsidRDefault="002D6780" w:rsidP="002D678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4F4F">
              <w:rPr>
                <w:color w:val="000000"/>
              </w:rPr>
              <w:t xml:space="preserve">3. .Рассматривание </w:t>
            </w:r>
            <w:r>
              <w:rPr>
                <w:color w:val="000000"/>
              </w:rPr>
              <w:t xml:space="preserve">картинки </w:t>
            </w:r>
            <w:r w:rsidRPr="00B94F4F">
              <w:rPr>
                <w:color w:val="000000"/>
              </w:rPr>
              <w:t xml:space="preserve"> божьей коровки: из каких частей состоит, какого цвета у нее голова</w:t>
            </w:r>
            <w:proofErr w:type="gramStart"/>
            <w:r w:rsidRPr="00B94F4F">
              <w:rPr>
                <w:color w:val="000000"/>
              </w:rPr>
              <w:t xml:space="preserve"> ,</w:t>
            </w:r>
            <w:proofErr w:type="gramEnd"/>
            <w:r w:rsidRPr="00B94F4F">
              <w:rPr>
                <w:color w:val="000000"/>
              </w:rPr>
              <w:t>туловище и пятнышки</w:t>
            </w:r>
            <w:r w:rsidRPr="00B94F4F">
              <w:rPr>
                <w:rStyle w:val="c0"/>
                <w:bCs/>
                <w:color w:val="000000"/>
              </w:rPr>
              <w:t xml:space="preserve">?  </w:t>
            </w:r>
            <w:r w:rsidRPr="00B94F4F">
              <w:rPr>
                <w:color w:val="000000"/>
              </w:rPr>
              <w:t xml:space="preserve">Божья коровка  - символ и </w:t>
            </w:r>
            <w:r>
              <w:rPr>
                <w:color w:val="000000"/>
              </w:rPr>
              <w:t>удачи и добра.  Её любят все.  </w:t>
            </w:r>
            <w:r w:rsidRPr="00B94F4F">
              <w:rPr>
                <w:color w:val="000000"/>
              </w:rPr>
              <w:t xml:space="preserve"> Она только что проснулась от зимней спячки. </w:t>
            </w:r>
            <w:r>
              <w:rPr>
                <w:color w:val="000000"/>
              </w:rPr>
              <w:t>Давай</w:t>
            </w:r>
            <w:r w:rsidRPr="00B94F4F">
              <w:rPr>
                <w:color w:val="000000"/>
              </w:rPr>
              <w:t xml:space="preserve"> поможем божьей коровке, слепим </w:t>
            </w:r>
            <w:r w:rsidRPr="002D6780">
              <w:rPr>
                <w:color w:val="000000"/>
              </w:rPr>
              <w:t>ей друзей.</w:t>
            </w:r>
          </w:p>
          <w:p w:rsidR="002D6780" w:rsidRPr="002D6780" w:rsidRDefault="002D6780" w:rsidP="002D6780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80">
              <w:rPr>
                <w:rFonts w:ascii="Times New Roman" w:hAnsi="Times New Roman" w:cs="Times New Roman"/>
                <w:sz w:val="24"/>
                <w:szCs w:val="24"/>
              </w:rPr>
              <w:t>5.Пальчиковая гимнастика «Божья коровка» (</w:t>
            </w:r>
            <w:proofErr w:type="gramStart"/>
            <w:r w:rsidRPr="002D678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D6780">
              <w:rPr>
                <w:rFonts w:ascii="Times New Roman" w:hAnsi="Times New Roman" w:cs="Times New Roman"/>
                <w:sz w:val="24"/>
                <w:szCs w:val="24"/>
              </w:rPr>
              <w:t>. приложение).</w:t>
            </w:r>
          </w:p>
          <w:p w:rsidR="002D6780" w:rsidRPr="002D6780" w:rsidRDefault="002D6780" w:rsidP="002D6780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80">
              <w:rPr>
                <w:rFonts w:ascii="Times New Roman" w:hAnsi="Times New Roman" w:cs="Times New Roman"/>
                <w:sz w:val="24"/>
                <w:szCs w:val="24"/>
              </w:rPr>
              <w:t>6.Рассматривание готового образца, назвать  составные части.</w:t>
            </w:r>
          </w:p>
          <w:p w:rsidR="00AC7DAC" w:rsidRPr="002D6780" w:rsidRDefault="002D6780" w:rsidP="00AC7DA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80">
              <w:rPr>
                <w:rFonts w:ascii="Times New Roman" w:hAnsi="Times New Roman" w:cs="Times New Roman"/>
                <w:sz w:val="24"/>
                <w:szCs w:val="24"/>
              </w:rPr>
              <w:t>7. Последовательное напоминание способов лепки частей насекомого с  одновременным  в</w:t>
            </w:r>
            <w:r w:rsidRPr="002D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ыполнением  работы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ребенком</w:t>
            </w:r>
            <w:proofErr w:type="gramStart"/>
            <w:r w:rsidRPr="002D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D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7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C7DAC" w:rsidRPr="002D6780">
              <w:rPr>
                <w:rFonts w:ascii="Times New Roman" w:hAnsi="Times New Roman" w:cs="Times New Roman"/>
                <w:sz w:val="24"/>
                <w:szCs w:val="24"/>
              </w:rPr>
              <w:t>катывать  из пластилина шар круговыми движениями, сплющивать его,  покрывать скорлупу  и сглаживать (туловище)</w:t>
            </w:r>
            <w:r w:rsidR="00AC7DAC">
              <w:rPr>
                <w:rFonts w:ascii="Times New Roman" w:hAnsi="Times New Roman" w:cs="Times New Roman"/>
                <w:sz w:val="24"/>
                <w:szCs w:val="24"/>
              </w:rPr>
              <w:t xml:space="preserve">. Скрепить  </w:t>
            </w:r>
            <w:r w:rsidR="00AC7DAC" w:rsidRPr="002D6780">
              <w:rPr>
                <w:rFonts w:ascii="Times New Roman" w:hAnsi="Times New Roman" w:cs="Times New Roman"/>
                <w:sz w:val="24"/>
                <w:szCs w:val="24"/>
              </w:rPr>
              <w:t xml:space="preserve">две детали, плотно прижимая и  примазывая, их друг к другу (туловище и голова); </w:t>
            </w:r>
            <w:r w:rsidR="00AC7D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C7DAC" w:rsidRPr="002D6780">
              <w:rPr>
                <w:rFonts w:ascii="Times New Roman" w:hAnsi="Times New Roman" w:cs="Times New Roman"/>
                <w:sz w:val="24"/>
                <w:szCs w:val="24"/>
              </w:rPr>
              <w:t>ополн</w:t>
            </w:r>
            <w:r w:rsidR="00AC7DAC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="00AC7DAC" w:rsidRPr="002D6780">
              <w:rPr>
                <w:rFonts w:ascii="Times New Roman" w:hAnsi="Times New Roman" w:cs="Times New Roman"/>
                <w:sz w:val="24"/>
                <w:szCs w:val="24"/>
              </w:rPr>
              <w:t xml:space="preserve"> поделку д</w:t>
            </w:r>
            <w:r w:rsidR="00AC7DAC">
              <w:rPr>
                <w:rFonts w:ascii="Times New Roman" w:hAnsi="Times New Roman" w:cs="Times New Roman"/>
                <w:sz w:val="24"/>
                <w:szCs w:val="24"/>
              </w:rPr>
              <w:t>еталями</w:t>
            </w:r>
            <w:r w:rsidR="00AC7DAC" w:rsidRPr="002D6780">
              <w:rPr>
                <w:rFonts w:ascii="Times New Roman" w:hAnsi="Times New Roman" w:cs="Times New Roman"/>
                <w:sz w:val="24"/>
                <w:szCs w:val="24"/>
              </w:rPr>
              <w:t xml:space="preserve"> (усики, ножки)</w:t>
            </w:r>
            <w:r w:rsidR="00AC7DAC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</w:t>
            </w:r>
            <w:r w:rsidR="00AC7DAC" w:rsidRPr="002D6780">
              <w:rPr>
                <w:rFonts w:ascii="Times New Roman" w:hAnsi="Times New Roman" w:cs="Times New Roman"/>
                <w:sz w:val="24"/>
                <w:szCs w:val="24"/>
              </w:rPr>
              <w:t>раскатывать пластилин прямыми  движениями рук</w:t>
            </w:r>
            <w:r w:rsidR="00AC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7DAC" w:rsidRPr="002D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780" w:rsidRPr="002D6780" w:rsidRDefault="002D6780" w:rsidP="002D6780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помощи в ходе работы (дополнительный показ и объяснение).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D6780" w:rsidRPr="007F28DC" w:rsidRDefault="002D6780" w:rsidP="002D678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070C" w:rsidRPr="00235E52" w:rsidTr="0046119D">
        <w:trPr>
          <w:trHeight w:val="347"/>
        </w:trPr>
        <w:tc>
          <w:tcPr>
            <w:tcW w:w="15158" w:type="dxa"/>
            <w:gridSpan w:val="5"/>
          </w:tcPr>
          <w:p w:rsidR="00F153B7" w:rsidRPr="007F28DC" w:rsidRDefault="00F153B7" w:rsidP="00AF1F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7F28DC" w:rsidRPr="007F2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F28DC" w:rsidRPr="007F28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«Бабочка» (</w:t>
            </w:r>
            <w:r w:rsidR="00AF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акварель и </w:t>
            </w:r>
            <w:r w:rsidR="007F28DC" w:rsidRPr="007F28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гуашь)</w:t>
            </w:r>
            <w:r w:rsidR="00AF1FC1">
              <w:rPr>
                <w:b/>
              </w:rPr>
              <w:t xml:space="preserve">  </w:t>
            </w:r>
            <w:r w:rsidR="00AF1FC1">
              <w:rPr>
                <w:b/>
                <w:color w:val="000000" w:themeColor="text1"/>
              </w:rPr>
              <w:t xml:space="preserve"> </w:t>
            </w:r>
            <w:r w:rsidR="00AF1FC1" w:rsidRPr="00AF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Техника «монотипия»</w:t>
            </w:r>
          </w:p>
        </w:tc>
      </w:tr>
      <w:tr w:rsidR="00AF1FC1" w:rsidRPr="00235E52" w:rsidTr="00DE659E">
        <w:trPr>
          <w:trHeight w:val="2759"/>
        </w:trPr>
        <w:tc>
          <w:tcPr>
            <w:tcW w:w="6204" w:type="dxa"/>
            <w:gridSpan w:val="3"/>
          </w:tcPr>
          <w:p w:rsidR="00AC7DAC" w:rsidRDefault="00AF1FC1" w:rsidP="002A6D0D">
            <w:pPr>
              <w:tabs>
                <w:tab w:val="left" w:pos="993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E659E" w:rsidRDefault="00AF1FC1" w:rsidP="002A6D0D">
            <w:pPr>
              <w:tabs>
                <w:tab w:val="left" w:pos="993"/>
              </w:tabs>
              <w:spacing w:line="25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AF1FC1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- Формировать</w:t>
            </w:r>
            <w:r w:rsidRPr="00AF1FC1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F1FC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F1FC1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детей интерсекс  к рисованию красками;</w:t>
            </w:r>
          </w:p>
          <w:p w:rsidR="00DE659E" w:rsidRDefault="00DE659E" w:rsidP="00DE659E">
            <w:pPr>
              <w:tabs>
                <w:tab w:val="left" w:pos="993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- </w:t>
            </w:r>
            <w:r w:rsidR="00AF1FC1" w:rsidRPr="00AF1FC1">
              <w:rPr>
                <w:rFonts w:ascii="Times New Roman" w:hAnsi="Times New Roman" w:cs="Times New Roman"/>
                <w:sz w:val="24"/>
                <w:szCs w:val="24"/>
              </w:rPr>
              <w:t>учить детей анализировать образец, о</w:t>
            </w:r>
            <w:r w:rsidR="002A6D0D">
              <w:rPr>
                <w:rFonts w:ascii="Times New Roman" w:hAnsi="Times New Roman" w:cs="Times New Roman"/>
                <w:sz w:val="24"/>
                <w:szCs w:val="24"/>
              </w:rPr>
              <w:t>тмечать характерные особенности;</w:t>
            </w:r>
          </w:p>
          <w:p w:rsidR="00DE659E" w:rsidRDefault="00DE659E" w:rsidP="00DE659E">
            <w:pPr>
              <w:tabs>
                <w:tab w:val="left" w:pos="993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FC1" w:rsidRPr="00AF1FC1">
              <w:rPr>
                <w:rFonts w:ascii="Times New Roman" w:hAnsi="Times New Roman" w:cs="Times New Roman"/>
                <w:sz w:val="24"/>
                <w:szCs w:val="24"/>
              </w:rPr>
              <w:t>закреплять умение   размачивать акварель, набирать краску на всю поверхность кисти;</w:t>
            </w:r>
            <w:r w:rsidR="002A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59E" w:rsidRDefault="00DE659E" w:rsidP="00DE659E">
            <w:pPr>
              <w:tabs>
                <w:tab w:val="left" w:pos="993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- </w:t>
            </w:r>
            <w:r w:rsidR="00AF1FC1" w:rsidRPr="00AF1FC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</w:t>
            </w:r>
            <w:r w:rsidR="002A6D0D">
              <w:rPr>
                <w:rFonts w:ascii="Times New Roman" w:hAnsi="Times New Roman" w:cs="Times New Roman"/>
                <w:sz w:val="24"/>
                <w:szCs w:val="24"/>
              </w:rPr>
              <w:t xml:space="preserve"> смешивать акварельные краски;</w:t>
            </w:r>
          </w:p>
          <w:p w:rsidR="00DE659E" w:rsidRDefault="00DE659E" w:rsidP="00DE659E">
            <w:pPr>
              <w:tabs>
                <w:tab w:val="left" w:pos="993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FC1" w:rsidRPr="00AF1FC1">
              <w:rPr>
                <w:rFonts w:ascii="Times New Roman" w:hAnsi="Times New Roman" w:cs="Times New Roman"/>
                <w:sz w:val="24"/>
                <w:szCs w:val="24"/>
              </w:rPr>
              <w:t>учить накладывать одну краску на другую по мере высыхания;</w:t>
            </w:r>
          </w:p>
          <w:p w:rsidR="00AF1FC1" w:rsidRPr="00DE659E" w:rsidRDefault="00DE659E" w:rsidP="00DE659E">
            <w:pPr>
              <w:tabs>
                <w:tab w:val="left" w:pos="993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FC1" w:rsidRPr="00AF1FC1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зрительное восприятие основных цветов</w:t>
            </w:r>
            <w:r w:rsidR="002A6D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8954" w:type="dxa"/>
            <w:gridSpan w:val="2"/>
          </w:tcPr>
          <w:p w:rsidR="00AF1FC1" w:rsidRPr="002A6D0D" w:rsidRDefault="00AF1FC1" w:rsidP="004F33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D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1.  Показать   иллюстрацию бабочки. </w:t>
            </w:r>
            <w:r w:rsidRPr="002A6D0D">
              <w:rPr>
                <w:rFonts w:ascii="Times New Roman" w:hAnsi="Times New Roman" w:cs="Times New Roman"/>
                <w:sz w:val="24"/>
                <w:szCs w:val="24"/>
              </w:rPr>
              <w:t>Рассмотреть её,  обратить  взимание на форму, цвет, орнамент рисунка на крыльях бабочки.</w:t>
            </w:r>
            <w:r w:rsidR="002A6D0D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Отметить, что оба крыла у бабочки – одинаковые.</w:t>
            </w:r>
          </w:p>
          <w:p w:rsidR="00AC7DAC" w:rsidRDefault="002A6D0D" w:rsidP="00AF1FC1">
            <w:pPr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FC1" w:rsidRPr="002A6D0D">
              <w:rPr>
                <w:rFonts w:ascii="Times New Roman" w:hAnsi="Times New Roman" w:cs="Times New Roman"/>
                <w:sz w:val="24"/>
                <w:szCs w:val="24"/>
              </w:rPr>
              <w:t>. Рассматривание образца бабочки, выполненно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F1FC1" w:rsidRPr="002A6D0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  </w:t>
            </w:r>
          </w:p>
          <w:p w:rsidR="002A6D0D" w:rsidRDefault="00AF1FC1" w:rsidP="00AF1FC1">
            <w:pPr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D0D">
              <w:rPr>
                <w:rFonts w:ascii="Times New Roman" w:hAnsi="Times New Roman" w:cs="Times New Roman"/>
                <w:sz w:val="24"/>
                <w:szCs w:val="24"/>
              </w:rPr>
              <w:t xml:space="preserve"> Показ хода выполнения </w:t>
            </w:r>
            <w:r w:rsidR="002A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DAC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r w:rsidRPr="002A6D0D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 w:rsidR="00AC7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6D0D">
              <w:rPr>
                <w:rFonts w:ascii="Times New Roman" w:hAnsi="Times New Roman" w:cs="Times New Roman"/>
                <w:sz w:val="24"/>
                <w:szCs w:val="24"/>
              </w:rPr>
              <w:t xml:space="preserve"> «монотипия»</w:t>
            </w:r>
            <w:r w:rsidR="002A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D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6D0D">
              <w:rPr>
                <w:rFonts w:ascii="Times New Roman" w:hAnsi="Times New Roman" w:cs="Times New Roman"/>
                <w:sz w:val="24"/>
                <w:szCs w:val="24"/>
              </w:rPr>
              <w:t>акра</w:t>
            </w:r>
            <w:r w:rsidR="002A6D0D" w:rsidRPr="002A6D0D"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r w:rsidRPr="002A6D0D">
              <w:rPr>
                <w:rFonts w:ascii="Times New Roman" w:hAnsi="Times New Roman" w:cs="Times New Roman"/>
                <w:sz w:val="24"/>
                <w:szCs w:val="24"/>
              </w:rPr>
              <w:t xml:space="preserve">  одну половинку  бабочки   не заезжа</w:t>
            </w:r>
            <w:r w:rsidR="002A6D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6D0D">
              <w:rPr>
                <w:rFonts w:ascii="Times New Roman" w:hAnsi="Times New Roman" w:cs="Times New Roman"/>
                <w:sz w:val="24"/>
                <w:szCs w:val="24"/>
              </w:rPr>
              <w:t xml:space="preserve"> за контур</w:t>
            </w:r>
            <w:r w:rsidR="002A6D0D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2A6D0D" w:rsidRPr="002A6D0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ложить</w:t>
            </w:r>
            <w:r w:rsidRPr="002A6D0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основу пополам и  плотно приж</w:t>
            </w:r>
            <w:r w:rsidR="002A6D0D" w:rsidRPr="002A6D0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ать</w:t>
            </w:r>
            <w:r w:rsidRPr="002A6D0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ладошкой</w:t>
            </w:r>
            <w:r w:rsidR="002A6D0D" w:rsidRPr="002A6D0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, так</w:t>
            </w:r>
            <w:r w:rsidR="002A6D0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2A6D0D" w:rsidRPr="002A6D0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чтобы на второй половине листа остался след. Развернуть лист. Когда краска подсохнет, прорисовать</w:t>
            </w:r>
            <w:r w:rsidR="002A6D0D" w:rsidRPr="002A6D0D">
              <w:rPr>
                <w:rFonts w:ascii="Times New Roman" w:hAnsi="Times New Roman" w:cs="Times New Roman"/>
                <w:sz w:val="24"/>
                <w:szCs w:val="24"/>
              </w:rPr>
              <w:t xml:space="preserve"> детали орнамента крыльев бабочки</w:t>
            </w:r>
            <w:r w:rsidR="002A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FC1" w:rsidRDefault="002A6D0D" w:rsidP="00AF1FC1">
            <w:pPr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FC1" w:rsidRPr="002A6D0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E659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="00AF1FC1" w:rsidRPr="002A6D0D">
              <w:rPr>
                <w:rFonts w:ascii="Times New Roman" w:hAnsi="Times New Roman" w:cs="Times New Roman"/>
                <w:sz w:val="24"/>
                <w:szCs w:val="24"/>
              </w:rPr>
              <w:t xml:space="preserve">: «Бабочка» </w:t>
            </w:r>
            <w:r w:rsidR="00DE659E">
              <w:rPr>
                <w:rFonts w:ascii="Times New Roman" w:hAnsi="Times New Roman" w:cs="Times New Roman"/>
                <w:sz w:val="24"/>
                <w:szCs w:val="24"/>
              </w:rPr>
              <w:t xml:space="preserve"> (Выполнять движения по тексту)</w:t>
            </w:r>
          </w:p>
          <w:p w:rsidR="00DE659E" w:rsidRPr="00DE659E" w:rsidRDefault="00DE659E" w:rsidP="00DE659E">
            <w:pPr>
              <w:shd w:val="clear" w:color="auto" w:fill="FFFFFF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E659E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Утром бабочка проснулась,</w:t>
            </w:r>
          </w:p>
          <w:p w:rsidR="00DE659E" w:rsidRPr="00DE659E" w:rsidRDefault="00DE659E" w:rsidP="00DE659E">
            <w:pPr>
              <w:shd w:val="clear" w:color="auto" w:fill="FFFFFF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E659E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Потянулась, улыбнулась,</w:t>
            </w:r>
          </w:p>
          <w:p w:rsidR="00DE659E" w:rsidRPr="00DE659E" w:rsidRDefault="00DE659E" w:rsidP="00DE659E">
            <w:pPr>
              <w:shd w:val="clear" w:color="auto" w:fill="FFFFFF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E659E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Раз –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DE659E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росой умылась,</w:t>
            </w:r>
          </w:p>
          <w:p w:rsidR="00DE659E" w:rsidRPr="00DE659E" w:rsidRDefault="00DE659E" w:rsidP="00DE659E">
            <w:pPr>
              <w:shd w:val="clear" w:color="auto" w:fill="FFFFFF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E659E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Два – изящно покружилась,</w:t>
            </w:r>
          </w:p>
          <w:p w:rsidR="00DE659E" w:rsidRPr="00DE659E" w:rsidRDefault="00DE659E" w:rsidP="00DE659E">
            <w:pPr>
              <w:shd w:val="clear" w:color="auto" w:fill="FFFFFF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E659E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Три – нагнулась и присела,</w:t>
            </w:r>
          </w:p>
          <w:p w:rsidR="00DE659E" w:rsidRPr="00DE659E" w:rsidRDefault="00DE659E" w:rsidP="00DE659E">
            <w:pPr>
              <w:shd w:val="clear" w:color="auto" w:fill="FFFFFF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E659E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На четыре – полетела.</w:t>
            </w:r>
          </w:p>
          <w:p w:rsidR="00AF1FC1" w:rsidRDefault="002A6D0D" w:rsidP="006D00F7">
            <w:pPr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FC1" w:rsidRPr="002A6D0D">
              <w:rPr>
                <w:rFonts w:ascii="Times New Roman" w:hAnsi="Times New Roman" w:cs="Times New Roman"/>
                <w:sz w:val="24"/>
                <w:szCs w:val="24"/>
              </w:rPr>
              <w:t xml:space="preserve">. 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ребенком работы</w:t>
            </w:r>
            <w:r w:rsidR="00AF1FC1" w:rsidRPr="002A6D0D">
              <w:rPr>
                <w:rFonts w:ascii="Times New Roman" w:hAnsi="Times New Roman" w:cs="Times New Roman"/>
                <w:sz w:val="24"/>
                <w:szCs w:val="24"/>
              </w:rPr>
              <w:t xml:space="preserve">,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</w:t>
            </w:r>
            <w:r w:rsidR="00AF1FC1" w:rsidRPr="002A6D0D">
              <w:rPr>
                <w:rFonts w:ascii="Times New Roman" w:hAnsi="Times New Roman" w:cs="Times New Roman"/>
                <w:sz w:val="24"/>
                <w:szCs w:val="24"/>
              </w:rPr>
              <w:t xml:space="preserve"> помощи в ходе работы. </w:t>
            </w:r>
          </w:p>
          <w:p w:rsidR="00DE659E" w:rsidRPr="006D00F7" w:rsidRDefault="00DE659E" w:rsidP="006D00F7">
            <w:pPr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C1" w:rsidRPr="00235E52" w:rsidTr="0046119D">
        <w:trPr>
          <w:trHeight w:val="110"/>
        </w:trPr>
        <w:tc>
          <w:tcPr>
            <w:tcW w:w="15158" w:type="dxa"/>
            <w:gridSpan w:val="5"/>
          </w:tcPr>
          <w:p w:rsidR="00AF1FC1" w:rsidRPr="0046119D" w:rsidRDefault="0046119D" w:rsidP="003E00E2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6119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Конструирование   </w:t>
            </w:r>
            <w:r w:rsidRPr="0046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бумаги  «Бабочка»</w:t>
            </w:r>
          </w:p>
        </w:tc>
      </w:tr>
      <w:tr w:rsidR="00AF1FC1" w:rsidRPr="00235E52" w:rsidTr="0046119D">
        <w:trPr>
          <w:trHeight w:val="1718"/>
        </w:trPr>
        <w:tc>
          <w:tcPr>
            <w:tcW w:w="4644" w:type="dxa"/>
          </w:tcPr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 w:rsidRPr="0046119D">
              <w:rPr>
                <w:bCs/>
              </w:rPr>
              <w:t>Задачи:</w:t>
            </w:r>
            <w:r w:rsidRPr="0046119D">
              <w:rPr>
                <w:b/>
                <w:bCs/>
              </w:rPr>
              <w:t xml:space="preserve"> </w:t>
            </w:r>
          </w:p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 w:rsidRPr="0046119D">
              <w:t xml:space="preserve">- повышать интерес к изготовлению поделок в стиле оригами; </w:t>
            </w:r>
          </w:p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 w:rsidRPr="0046119D">
              <w:t>- продолжать закреплять умение складывать квадрат по диагонали;</w:t>
            </w:r>
          </w:p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 w:rsidRPr="0046119D">
              <w:t>-  развивать зрительное восприятие, упражнять в   умении соотносить детали  по цвету,</w:t>
            </w:r>
          </w:p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 w:rsidRPr="0046119D">
              <w:t>-  упражнять в аккуратном наклеивании;</w:t>
            </w:r>
          </w:p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 w:rsidRPr="0046119D">
              <w:t>-  развивать мелкую моторику рук;</w:t>
            </w:r>
          </w:p>
          <w:p w:rsidR="0046119D" w:rsidRPr="0046119D" w:rsidRDefault="0046119D" w:rsidP="0046119D">
            <w:pPr>
              <w:pStyle w:val="TableParagraph"/>
              <w:ind w:left="102" w:right="5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19D">
              <w:rPr>
                <w:rFonts w:ascii="Times New Roman" w:hAnsi="Times New Roman"/>
                <w:sz w:val="24"/>
                <w:szCs w:val="24"/>
                <w:lang w:val="ru-RU"/>
              </w:rPr>
              <w:t>- развивать у детей глазомер, умение ориентироваться на плоскости с помощью педагога;</w:t>
            </w:r>
          </w:p>
          <w:p w:rsidR="0046119D" w:rsidRPr="0046119D" w:rsidRDefault="0046119D" w:rsidP="0046119D">
            <w:pPr>
              <w:pStyle w:val="TableParagraph"/>
              <w:ind w:left="102" w:right="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6119D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основы произвольного  внимания;</w:t>
            </w:r>
          </w:p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 w:rsidRPr="0046119D">
              <w:t>-  закреплять знания детей о насекомых (бабочка), её внешнем виде, частях тела;</w:t>
            </w:r>
          </w:p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 w:rsidRPr="0046119D">
              <w:t>- формировать основы эстетического восприятия.</w:t>
            </w:r>
          </w:p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200025</wp:posOffset>
                  </wp:positionV>
                  <wp:extent cx="1094105" cy="1113155"/>
                  <wp:effectExtent l="19050" t="0" r="0" b="0"/>
                  <wp:wrapThrough wrapText="bothSides">
                    <wp:wrapPolygon edited="0">
                      <wp:start x="-376" y="0"/>
                      <wp:lineTo x="-376" y="21070"/>
                      <wp:lineTo x="21437" y="21070"/>
                      <wp:lineTo x="21437" y="0"/>
                      <wp:lineTo x="-376" y="0"/>
                    </wp:wrapPolygon>
                  </wp:wrapThrough>
                  <wp:docPr id="14" name="Рисунок 1" descr="hello_html_m6e4b05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6e4b05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9649" b="13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 w:rsidRPr="0046119D">
              <w:rPr>
                <w:b/>
                <w:bCs/>
              </w:rPr>
              <w:t>Материал:</w:t>
            </w:r>
            <w:r w:rsidRPr="0046119D">
              <w:t xml:space="preserve"> сюжетные картинки, «бабочки», квадраты размером 9х9, 13х13,  презентация.</w:t>
            </w:r>
          </w:p>
          <w:p w:rsidR="00AF1FC1" w:rsidRPr="0046119D" w:rsidRDefault="00AF1FC1" w:rsidP="00410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4" w:type="dxa"/>
            <w:gridSpan w:val="4"/>
          </w:tcPr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 w:rsidRPr="0046119D">
              <w:t>1.Сегодня  мы будем с вами волшебниками. Но сначала     нужно отгадать загадку:</w:t>
            </w:r>
          </w:p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 w:rsidRPr="0046119D">
              <w:t>На цветке сидит цветок</w:t>
            </w:r>
            <w:proofErr w:type="gramStart"/>
            <w:r w:rsidRPr="0046119D">
              <w:br/>
              <w:t>Р</w:t>
            </w:r>
            <w:proofErr w:type="gramEnd"/>
            <w:r w:rsidRPr="0046119D">
              <w:t>азве так бывает?</w:t>
            </w:r>
            <w:r w:rsidRPr="0046119D">
              <w:br/>
              <w:t xml:space="preserve">Подойдешь к нему поближе - </w:t>
            </w:r>
            <w:r w:rsidRPr="0046119D">
              <w:br/>
              <w:t>Он тут же улетает (бабочка).</w:t>
            </w:r>
          </w:p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 w:rsidRPr="0046119D">
              <w:t>2.  Рассматривание картинок.  Какие бывают бабочки?  На что похожи бабочки? (на цветок) У бабочек есть голова, грудь, брюшко и, конечно, легкие и хрупкие крылышки, с помощью которых, бабочка порхает с цветка на цветок</w:t>
            </w:r>
          </w:p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>
              <w:t>3</w:t>
            </w:r>
            <w:r w:rsidRPr="0046119D">
              <w:t xml:space="preserve">. Мы сегодня волшебники и оживим своих бабочек. Для нашего волшебства нам понадобится цветная бумага и клей. Какой формы у нас  на столе листы бумаги? (квадраты). </w:t>
            </w:r>
          </w:p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>
              <w:t>4</w:t>
            </w:r>
            <w:r w:rsidRPr="0046119D">
              <w:t>. Показ и объяснение  последовательности действий. У вас на столе лежат по 5 квадратов разных размеров. Возьмите сначала квадраты меньшего размера и согните его по диагонали, чтобы получился треугольник. (</w:t>
            </w:r>
            <w:proofErr w:type="gramStart"/>
            <w:r w:rsidRPr="0046119D">
              <w:t>Ребенок  вместе с взрослым  выполняют</w:t>
            </w:r>
            <w:proofErr w:type="gramEnd"/>
            <w:r w:rsidRPr="0046119D">
              <w:t xml:space="preserve"> все действия).  Разогните. У тебя получились 2 треугольника. А теперь каждый из треугольников согните к линии сгиба квадрата, как будто делаем самолет. - Затем отгибаем самый нижний угол. У нас готово одно крылышко. </w:t>
            </w:r>
          </w:p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 w:rsidRPr="0046119D">
              <w:t>Теперь делаем также второе, третье, четвертое крыло бабочки. Ребенок выполняет работу сам, но при необходимости  взрослый оказывает помощь.</w:t>
            </w:r>
          </w:p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5</w:t>
            </w:r>
            <w:r w:rsidRPr="0046119D">
              <w:rPr>
                <w:bCs/>
              </w:rPr>
              <w:t xml:space="preserve">. </w:t>
            </w:r>
            <w:proofErr w:type="spellStart"/>
            <w:r w:rsidRPr="0046119D">
              <w:rPr>
                <w:bCs/>
              </w:rPr>
              <w:t>Физминутка</w:t>
            </w:r>
            <w:proofErr w:type="spellEnd"/>
          </w:p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 w:rsidRPr="0046119D">
              <w:t>Утром бабочка проснулась.</w:t>
            </w:r>
          </w:p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 w:rsidRPr="0046119D">
              <w:t>Улыбнулась, потянулась.</w:t>
            </w:r>
            <w:r w:rsidRPr="0046119D">
              <w:br/>
            </w:r>
            <w:proofErr w:type="gramStart"/>
            <w:r w:rsidRPr="0046119D">
              <w:t>Раз – росой она умылась,</w:t>
            </w:r>
            <w:r w:rsidRPr="0046119D">
              <w:br/>
              <w:t>Два – изящно покружились,</w:t>
            </w:r>
            <w:r w:rsidRPr="0046119D">
              <w:br/>
              <w:t>Три – нагнулась и присела,</w:t>
            </w:r>
            <w:r w:rsidRPr="0046119D">
              <w:br/>
              <w:t>На четыре – улетела.</w:t>
            </w:r>
            <w:proofErr w:type="gramEnd"/>
          </w:p>
          <w:p w:rsidR="0046119D" w:rsidRPr="0046119D" w:rsidRDefault="0046119D" w:rsidP="0046119D">
            <w:pPr>
              <w:pStyle w:val="a3"/>
              <w:spacing w:before="0" w:beforeAutospacing="0" w:after="0" w:afterAutospacing="0"/>
            </w:pPr>
            <w:r>
              <w:t>6</w:t>
            </w:r>
            <w:r w:rsidRPr="0046119D">
              <w:t xml:space="preserve">. Наклеивание деталей на основу. (Для тела бабочки можно дать готовую деталь, т.к. объем работы большой).  </w:t>
            </w:r>
          </w:p>
          <w:p w:rsidR="00AF1FC1" w:rsidRPr="0046119D" w:rsidRDefault="0046119D" w:rsidP="0046119D">
            <w:pPr>
              <w:jc w:val="both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119D">
              <w:rPr>
                <w:rFonts w:ascii="Times New Roman" w:hAnsi="Times New Roman" w:cs="Times New Roman"/>
                <w:sz w:val="24"/>
                <w:szCs w:val="24"/>
              </w:rPr>
              <w:t xml:space="preserve">. Рассматривание готовых работ. Отметить,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4611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действительно настоящие волшебники, все бабочки как живые и готовы полететь.</w:t>
            </w:r>
          </w:p>
        </w:tc>
      </w:tr>
    </w:tbl>
    <w:p w:rsidR="00024421" w:rsidRDefault="00024421" w:rsidP="00F23EE2">
      <w:pPr>
        <w:spacing w:before="120" w:after="168"/>
        <w:rPr>
          <w:rFonts w:ascii="Times New Roman" w:hAnsi="Times New Roman" w:cs="Times New Roman"/>
          <w:b/>
          <w:color w:val="1D2129"/>
          <w:sz w:val="24"/>
          <w:szCs w:val="24"/>
        </w:rPr>
        <w:sectPr w:rsidR="00024421" w:rsidSect="003F42B8">
          <w:pgSz w:w="16838" w:h="11906" w:orient="landscape"/>
          <w:pgMar w:top="284" w:right="536" w:bottom="142" w:left="1134" w:header="708" w:footer="708" w:gutter="0"/>
          <w:cols w:space="708"/>
          <w:docGrid w:linePitch="360"/>
        </w:sectPr>
      </w:pPr>
    </w:p>
    <w:p w:rsidR="00F153B7" w:rsidRDefault="00F153B7" w:rsidP="00F23EE2">
      <w:pPr>
        <w:spacing w:before="120" w:after="168"/>
        <w:rPr>
          <w:rFonts w:ascii="Times New Roman" w:hAnsi="Times New Roman" w:cs="Times New Roman"/>
          <w:b/>
          <w:color w:val="1D2129"/>
          <w:sz w:val="24"/>
          <w:szCs w:val="24"/>
        </w:rPr>
      </w:pPr>
    </w:p>
    <w:sectPr w:rsidR="00F153B7" w:rsidSect="004E5B04">
      <w:type w:val="continuous"/>
      <w:pgSz w:w="16838" w:h="11906" w:orient="landscape"/>
      <w:pgMar w:top="284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B95"/>
    <w:multiLevelType w:val="hybridMultilevel"/>
    <w:tmpl w:val="C0E46616"/>
    <w:lvl w:ilvl="0" w:tplc="E196EB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1730EF"/>
    <w:multiLevelType w:val="hybridMultilevel"/>
    <w:tmpl w:val="F266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A303B"/>
    <w:multiLevelType w:val="hybridMultilevel"/>
    <w:tmpl w:val="5312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429A2"/>
    <w:multiLevelType w:val="hybridMultilevel"/>
    <w:tmpl w:val="E436B20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4652C"/>
    <w:multiLevelType w:val="hybridMultilevel"/>
    <w:tmpl w:val="1A86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943A4"/>
    <w:multiLevelType w:val="hybridMultilevel"/>
    <w:tmpl w:val="552272AE"/>
    <w:lvl w:ilvl="0" w:tplc="43706A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3925BE"/>
    <w:multiLevelType w:val="hybridMultilevel"/>
    <w:tmpl w:val="143C9C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D61E4"/>
    <w:multiLevelType w:val="hybridMultilevel"/>
    <w:tmpl w:val="43847F78"/>
    <w:lvl w:ilvl="0" w:tplc="43706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82360"/>
    <w:rsid w:val="00024421"/>
    <w:rsid w:val="0005213B"/>
    <w:rsid w:val="00081FF2"/>
    <w:rsid w:val="0009221D"/>
    <w:rsid w:val="000C1E8C"/>
    <w:rsid w:val="0013337D"/>
    <w:rsid w:val="00167FB0"/>
    <w:rsid w:val="001B3B8C"/>
    <w:rsid w:val="001E6856"/>
    <w:rsid w:val="00235E52"/>
    <w:rsid w:val="0024728A"/>
    <w:rsid w:val="00260788"/>
    <w:rsid w:val="002A6D0D"/>
    <w:rsid w:val="002C64E5"/>
    <w:rsid w:val="002D6780"/>
    <w:rsid w:val="003057F3"/>
    <w:rsid w:val="0037656C"/>
    <w:rsid w:val="00391A63"/>
    <w:rsid w:val="003D2A72"/>
    <w:rsid w:val="003E00E2"/>
    <w:rsid w:val="003E5D5A"/>
    <w:rsid w:val="003F42B8"/>
    <w:rsid w:val="0041089C"/>
    <w:rsid w:val="00435748"/>
    <w:rsid w:val="0046119D"/>
    <w:rsid w:val="004E2ED0"/>
    <w:rsid w:val="004E5B04"/>
    <w:rsid w:val="00582360"/>
    <w:rsid w:val="005D7D8E"/>
    <w:rsid w:val="00600D67"/>
    <w:rsid w:val="006A0829"/>
    <w:rsid w:val="006D00F7"/>
    <w:rsid w:val="007470A7"/>
    <w:rsid w:val="00792C12"/>
    <w:rsid w:val="007E46DB"/>
    <w:rsid w:val="007F28DC"/>
    <w:rsid w:val="008318EF"/>
    <w:rsid w:val="008A70AD"/>
    <w:rsid w:val="009123FA"/>
    <w:rsid w:val="00935BFA"/>
    <w:rsid w:val="009E43E0"/>
    <w:rsid w:val="00A25C88"/>
    <w:rsid w:val="00A545AF"/>
    <w:rsid w:val="00A56320"/>
    <w:rsid w:val="00A95939"/>
    <w:rsid w:val="00A96592"/>
    <w:rsid w:val="00AC7DAC"/>
    <w:rsid w:val="00AF1FC1"/>
    <w:rsid w:val="00B24F77"/>
    <w:rsid w:val="00B53FE7"/>
    <w:rsid w:val="00B54FFD"/>
    <w:rsid w:val="00BC2D61"/>
    <w:rsid w:val="00BF547E"/>
    <w:rsid w:val="00C7719F"/>
    <w:rsid w:val="00CA15E9"/>
    <w:rsid w:val="00CF01AA"/>
    <w:rsid w:val="00D157F1"/>
    <w:rsid w:val="00D52C15"/>
    <w:rsid w:val="00D74C88"/>
    <w:rsid w:val="00DC3B9D"/>
    <w:rsid w:val="00DE659E"/>
    <w:rsid w:val="00E170BE"/>
    <w:rsid w:val="00E17276"/>
    <w:rsid w:val="00E50A2A"/>
    <w:rsid w:val="00E8048A"/>
    <w:rsid w:val="00E821BD"/>
    <w:rsid w:val="00E95295"/>
    <w:rsid w:val="00F153B7"/>
    <w:rsid w:val="00F23EE2"/>
    <w:rsid w:val="00F33332"/>
    <w:rsid w:val="00F5070C"/>
    <w:rsid w:val="00F80F83"/>
    <w:rsid w:val="00FF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2B8"/>
    <w:rPr>
      <w:rFonts w:cs="Times New Roman"/>
      <w:b/>
      <w:bCs/>
    </w:rPr>
  </w:style>
  <w:style w:type="table" w:styleId="a5">
    <w:name w:val="Table Grid"/>
    <w:basedOn w:val="a1"/>
    <w:rsid w:val="003F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F42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3F42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unhideWhenUsed/>
    <w:rsid w:val="003F42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F4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5E52"/>
  </w:style>
  <w:style w:type="paragraph" w:customStyle="1" w:styleId="c1">
    <w:name w:val="c1"/>
    <w:basedOn w:val="a"/>
    <w:rsid w:val="0023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A7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7F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F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D00F7"/>
  </w:style>
  <w:style w:type="character" w:customStyle="1" w:styleId="c5">
    <w:name w:val="c5"/>
    <w:basedOn w:val="a0"/>
    <w:rsid w:val="002D6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00C82-4BCC-4601-B8F6-292FEEAC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Зоя Ломакина</cp:lastModifiedBy>
  <cp:revision>19</cp:revision>
  <dcterms:created xsi:type="dcterms:W3CDTF">2020-04-13T12:05:00Z</dcterms:created>
  <dcterms:modified xsi:type="dcterms:W3CDTF">2020-05-07T11:58:00Z</dcterms:modified>
</cp:coreProperties>
</file>