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DE" w:rsidRPr="00CC07E1" w:rsidRDefault="000446DE" w:rsidP="000446DE">
      <w:pPr>
        <w:jc w:val="center"/>
        <w:rPr>
          <w:b/>
          <w:sz w:val="24"/>
          <w:szCs w:val="24"/>
        </w:rPr>
      </w:pPr>
      <w:bookmarkStart w:id="0" w:name="_GoBack"/>
      <w:bookmarkEnd w:id="0"/>
      <w:r w:rsidRPr="00CC07E1">
        <w:rPr>
          <w:b/>
          <w:sz w:val="24"/>
          <w:szCs w:val="24"/>
          <w:u w:val="single"/>
        </w:rPr>
        <w:t>Лексическая тема «Транспорт на наших улицах» (13.04.20г. – 19.04.20г.)</w:t>
      </w:r>
    </w:p>
    <w:p w:rsidR="000446DE" w:rsidRPr="00CC07E1" w:rsidRDefault="000446DE" w:rsidP="000446DE">
      <w:pPr>
        <w:tabs>
          <w:tab w:val="left" w:pos="12900"/>
        </w:tabs>
        <w:jc w:val="both"/>
        <w:rPr>
          <w:b/>
          <w:sz w:val="24"/>
          <w:szCs w:val="24"/>
        </w:rPr>
      </w:pPr>
      <w:r w:rsidRPr="00CC07E1">
        <w:rPr>
          <w:b/>
          <w:sz w:val="24"/>
          <w:szCs w:val="24"/>
        </w:rPr>
        <w:t xml:space="preserve">Цель: </w:t>
      </w:r>
      <w:r w:rsidRPr="00CC07E1">
        <w:rPr>
          <w:color w:val="000000"/>
          <w:sz w:val="24"/>
          <w:szCs w:val="24"/>
          <w:shd w:val="clear" w:color="auto" w:fill="FFFFFF"/>
        </w:rPr>
        <w:t>формирование представления о видах и отличиях (грузовой и легковой) транспорта, назначении специализированного транспорта (пожарной машины, милицейской машины, скорой помощи).</w:t>
      </w:r>
    </w:p>
    <w:p w:rsidR="000446DE" w:rsidRPr="00CC07E1" w:rsidRDefault="000446DE" w:rsidP="000446DE">
      <w:pPr>
        <w:shd w:val="clear" w:color="auto" w:fill="FFFFFF"/>
        <w:spacing w:before="34"/>
        <w:ind w:left="14"/>
        <w:rPr>
          <w:b/>
          <w:bCs/>
          <w:color w:val="FF0000"/>
          <w:sz w:val="24"/>
          <w:szCs w:val="24"/>
        </w:rPr>
      </w:pPr>
      <w:r w:rsidRPr="00CC07E1">
        <w:rPr>
          <w:b/>
          <w:bCs/>
          <w:color w:val="FF0000"/>
          <w:sz w:val="24"/>
          <w:szCs w:val="24"/>
        </w:rPr>
        <w:t>Художественно-эстетическое развитие (лепка)</w:t>
      </w:r>
      <w:r w:rsidRPr="00CC07E1">
        <w:rPr>
          <w:b/>
          <w:bCs/>
          <w:sz w:val="24"/>
          <w:szCs w:val="24"/>
        </w:rPr>
        <w:t xml:space="preserve"> </w:t>
      </w:r>
      <w:r w:rsidRPr="00CC07E1">
        <w:rPr>
          <w:b/>
          <w:bCs/>
          <w:color w:val="FF0000"/>
          <w:sz w:val="24"/>
          <w:szCs w:val="24"/>
        </w:rPr>
        <w:t>«Колеса для машины»</w:t>
      </w:r>
    </w:p>
    <w:p w:rsidR="000446DE" w:rsidRPr="00CC07E1" w:rsidRDefault="000446DE" w:rsidP="000446DE">
      <w:pPr>
        <w:pStyle w:val="a3"/>
        <w:shd w:val="clear" w:color="auto" w:fill="FFFFFF"/>
        <w:spacing w:before="0" w:beforeAutospacing="0" w:after="0" w:afterAutospacing="0"/>
        <w:jc w:val="both"/>
        <w:rPr>
          <w:b/>
          <w:color w:val="111111"/>
        </w:rPr>
      </w:pPr>
      <w:r w:rsidRPr="00CC07E1">
        <w:rPr>
          <w:b/>
          <w:color w:val="111111"/>
        </w:rPr>
        <w:t>Чтение стихотворения А. Барто </w:t>
      </w:r>
      <w:r w:rsidRPr="00CC07E1">
        <w:rPr>
          <w:b/>
          <w:iCs/>
          <w:color w:val="111111"/>
          <w:bdr w:val="none" w:sz="0" w:space="0" w:color="auto" w:frame="1"/>
        </w:rPr>
        <w:t>«Грузовик»</w:t>
      </w:r>
      <w:r w:rsidRPr="00CC07E1">
        <w:rPr>
          <w:b/>
          <w:color w:val="111111"/>
        </w:rPr>
        <w:t>. Рассматривание картинок с изображением различных </w:t>
      </w:r>
      <w:r w:rsidRPr="00CC07E1">
        <w:rPr>
          <w:rStyle w:val="a4"/>
          <w:b w:val="0"/>
          <w:color w:val="111111"/>
          <w:bdr w:val="none" w:sz="0" w:space="0" w:color="auto" w:frame="1"/>
        </w:rPr>
        <w:t>машин</w:t>
      </w:r>
      <w:r w:rsidRPr="00CC07E1">
        <w:rPr>
          <w:b/>
          <w:color w:val="111111"/>
        </w:rPr>
        <w:t>. Рассматривание игрушечной </w:t>
      </w:r>
      <w:r w:rsidRPr="00CC07E1">
        <w:rPr>
          <w:rStyle w:val="a4"/>
          <w:b w:val="0"/>
          <w:color w:val="111111"/>
          <w:bdr w:val="none" w:sz="0" w:space="0" w:color="auto" w:frame="1"/>
        </w:rPr>
        <w:t>машины</w:t>
      </w:r>
      <w:r w:rsidRPr="00CC07E1">
        <w:rPr>
          <w:b/>
          <w:color w:val="111111"/>
        </w:rPr>
        <w:t>, называние частей.</w:t>
      </w:r>
    </w:p>
    <w:p w:rsidR="000446DE" w:rsidRPr="00CC07E1" w:rsidRDefault="000446DE" w:rsidP="000446DE">
      <w:pPr>
        <w:pStyle w:val="a3"/>
        <w:shd w:val="clear" w:color="auto" w:fill="FFFFFF"/>
        <w:spacing w:before="0" w:beforeAutospacing="0" w:after="0" w:afterAutospacing="0"/>
        <w:jc w:val="both"/>
        <w:rPr>
          <w:shd w:val="clear" w:color="auto" w:fill="FFFFFF"/>
        </w:rPr>
      </w:pPr>
    </w:p>
    <w:p w:rsidR="000446DE" w:rsidRPr="00CC07E1" w:rsidRDefault="000446DE" w:rsidP="000446DE">
      <w:pPr>
        <w:pStyle w:val="a3"/>
        <w:shd w:val="clear" w:color="auto" w:fill="FFFFFF"/>
        <w:spacing w:before="0" w:beforeAutospacing="0" w:after="0" w:afterAutospacing="0"/>
        <w:jc w:val="both"/>
        <w:rPr>
          <w:b/>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461645</wp:posOffset>
            </wp:positionV>
            <wp:extent cx="1678305" cy="1078865"/>
            <wp:effectExtent l="0" t="0" r="0" b="6985"/>
            <wp:wrapSquare wrapText="bothSides"/>
            <wp:docPr id="2" name="Рисунок 2" descr="https://www.maam.ru/upload/blogs/detsad-176518-1455085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176518-1455085875.jp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l="3572" r="3572"/>
                    <a:stretch>
                      <a:fillRect/>
                    </a:stretch>
                  </pic:blipFill>
                  <pic:spPr bwMode="auto">
                    <a:xfrm>
                      <a:off x="0" y="0"/>
                      <a:ext cx="167830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7E1">
        <w:rPr>
          <w:shd w:val="clear" w:color="auto" w:fill="FFFFFF"/>
        </w:rPr>
        <w:t>- Объясняем и показываем: "Мы возьмем кусочек пластилина, раскатаем прямыми движениями ладоней обеих рук палочку, а затем соединим концы палочки для получения </w:t>
      </w:r>
      <w:r w:rsidRPr="00CC07E1">
        <w:rPr>
          <w:rStyle w:val="a4"/>
          <w:b w:val="0"/>
          <w:color w:val="111111"/>
          <w:bdr w:val="none" w:sz="0" w:space="0" w:color="auto" w:frame="1"/>
          <w:shd w:val="clear" w:color="auto" w:fill="FFFFFF"/>
        </w:rPr>
        <w:t>колечка</w:t>
      </w:r>
      <w:r w:rsidRPr="00CC07E1">
        <w:rPr>
          <w:shd w:val="clear" w:color="auto" w:fill="FFFFFF"/>
        </w:rPr>
        <w:t>. Наше </w:t>
      </w:r>
      <w:r w:rsidRPr="00CC07E1">
        <w:rPr>
          <w:rStyle w:val="a4"/>
          <w:b w:val="0"/>
          <w:color w:val="111111"/>
          <w:bdr w:val="none" w:sz="0" w:space="0" w:color="auto" w:frame="1"/>
          <w:shd w:val="clear" w:color="auto" w:fill="FFFFFF"/>
        </w:rPr>
        <w:t>колечко очень похоже на колесо</w:t>
      </w:r>
      <w:r w:rsidRPr="00CC07E1">
        <w:rPr>
          <w:shd w:val="clear" w:color="auto" w:fill="FFFFFF"/>
        </w:rPr>
        <w:t>. Прикладываем </w:t>
      </w:r>
      <w:r w:rsidRPr="00CC07E1">
        <w:rPr>
          <w:rStyle w:val="a4"/>
          <w:b w:val="0"/>
          <w:color w:val="111111"/>
          <w:bdr w:val="none" w:sz="0" w:space="0" w:color="auto" w:frame="1"/>
          <w:shd w:val="clear" w:color="auto" w:fill="FFFFFF"/>
        </w:rPr>
        <w:t>колечко на место</w:t>
      </w:r>
      <w:r w:rsidRPr="00CC07E1">
        <w:rPr>
          <w:shd w:val="clear" w:color="auto" w:fill="FFFFFF"/>
        </w:rPr>
        <w:t>, где должно быть </w:t>
      </w:r>
      <w:r w:rsidRPr="00CC07E1">
        <w:rPr>
          <w:rStyle w:val="a4"/>
          <w:b w:val="0"/>
          <w:color w:val="111111"/>
          <w:bdr w:val="none" w:sz="0" w:space="0" w:color="auto" w:frame="1"/>
          <w:shd w:val="clear" w:color="auto" w:fill="FFFFFF"/>
        </w:rPr>
        <w:t>колесо у машины и нажимаем</w:t>
      </w:r>
      <w:r w:rsidRPr="00CC07E1">
        <w:rPr>
          <w:shd w:val="clear" w:color="auto" w:fill="FFFFFF"/>
        </w:rPr>
        <w:t>. Одно </w:t>
      </w:r>
      <w:r w:rsidRPr="00CC07E1">
        <w:rPr>
          <w:rStyle w:val="a4"/>
          <w:b w:val="0"/>
          <w:color w:val="111111"/>
          <w:bdr w:val="none" w:sz="0" w:space="0" w:color="auto" w:frame="1"/>
          <w:shd w:val="clear" w:color="auto" w:fill="FFFFFF"/>
        </w:rPr>
        <w:t>колесо присоединили к машине</w:t>
      </w:r>
      <w:r w:rsidRPr="00CC07E1">
        <w:rPr>
          <w:shd w:val="clear" w:color="auto" w:fill="FFFFFF"/>
        </w:rPr>
        <w:t>, нужно сделать еще одно".</w:t>
      </w:r>
    </w:p>
    <w:p w:rsidR="000446DE" w:rsidRPr="00CC07E1" w:rsidRDefault="000446DE" w:rsidP="000446DE">
      <w:pPr>
        <w:pStyle w:val="a3"/>
        <w:shd w:val="clear" w:color="auto" w:fill="FFFFFF"/>
        <w:spacing w:before="0" w:beforeAutospacing="0" w:after="0" w:afterAutospacing="0"/>
        <w:rPr>
          <w:b/>
          <w:bCs/>
          <w:color w:val="FF0000"/>
        </w:rPr>
      </w:pPr>
    </w:p>
    <w:p w:rsidR="000446DE" w:rsidRPr="00CC07E1" w:rsidRDefault="000446DE" w:rsidP="000446DE">
      <w:pPr>
        <w:pStyle w:val="a3"/>
        <w:shd w:val="clear" w:color="auto" w:fill="FFFFFF"/>
        <w:spacing w:before="0" w:beforeAutospacing="0" w:after="0" w:afterAutospacing="0"/>
        <w:rPr>
          <w:b/>
          <w:bCs/>
          <w:color w:val="FF0000"/>
        </w:rPr>
      </w:pPr>
    </w:p>
    <w:p w:rsidR="000446DE" w:rsidRPr="00CC07E1" w:rsidRDefault="000446DE" w:rsidP="000446DE">
      <w:pPr>
        <w:pStyle w:val="a3"/>
        <w:shd w:val="clear" w:color="auto" w:fill="FFFFFF"/>
        <w:spacing w:before="0" w:beforeAutospacing="0" w:after="0" w:afterAutospacing="0"/>
      </w:pPr>
      <w:r w:rsidRPr="00CC07E1">
        <w:rPr>
          <w:b/>
          <w:color w:val="FF0000"/>
        </w:rPr>
        <w:t>Речевое развитие (художественная литература).</w:t>
      </w:r>
      <w:r w:rsidRPr="00CC07E1">
        <w:rPr>
          <w:rStyle w:val="c6"/>
          <w:color w:val="111111"/>
          <w:bdr w:val="none" w:sz="0" w:space="0" w:color="auto" w:frame="1"/>
        </w:rPr>
        <w:t xml:space="preserve"> </w:t>
      </w:r>
      <w:r w:rsidRPr="00CC07E1">
        <w:rPr>
          <w:rStyle w:val="a4"/>
          <w:color w:val="111111"/>
          <w:bdr w:val="none" w:sz="0" w:space="0" w:color="auto" w:frame="1"/>
          <w:shd w:val="clear" w:color="auto" w:fill="FFFFFF"/>
        </w:rPr>
        <w:t>Чтение сказки Н. Павловой «На машине».</w:t>
      </w:r>
    </w:p>
    <w:p w:rsidR="000446DE" w:rsidRPr="00CC07E1" w:rsidRDefault="000446DE" w:rsidP="000446DE">
      <w:pPr>
        <w:pStyle w:val="a3"/>
        <w:shd w:val="clear" w:color="auto" w:fill="FFFFFF"/>
        <w:spacing w:before="176" w:beforeAutospacing="0" w:after="176" w:afterAutospacing="0"/>
        <w:rPr>
          <w:color w:val="111111"/>
        </w:rPr>
      </w:pPr>
      <w:r w:rsidRPr="00CC07E1">
        <w:t>Ответить на вопросы:</w:t>
      </w:r>
      <w:r w:rsidRPr="00CC07E1">
        <w:rPr>
          <w:color w:val="000000"/>
        </w:rPr>
        <w:t xml:space="preserve"> </w:t>
      </w:r>
      <w:r w:rsidRPr="00CC07E1">
        <w:rPr>
          <w:color w:val="111111"/>
        </w:rPr>
        <w:t>Что случилось с Мышкой, Зайчиком и Собачкой в пути?</w:t>
      </w:r>
    </w:p>
    <w:p w:rsidR="000446DE" w:rsidRPr="00CC07E1" w:rsidRDefault="000446DE" w:rsidP="000446DE">
      <w:pPr>
        <w:pStyle w:val="a3"/>
        <w:shd w:val="clear" w:color="auto" w:fill="FFFFFF"/>
        <w:spacing w:before="176" w:beforeAutospacing="0" w:after="176" w:afterAutospacing="0"/>
        <w:jc w:val="both"/>
        <w:rPr>
          <w:color w:val="111111"/>
        </w:rPr>
      </w:pPr>
      <w:r w:rsidRPr="00CC07E1">
        <w:rPr>
          <w:color w:val="111111"/>
        </w:rPr>
        <w:t>- Кто столкнул камень с дороги?</w:t>
      </w:r>
    </w:p>
    <w:p w:rsidR="000446DE" w:rsidRPr="00CC07E1" w:rsidRDefault="000446DE" w:rsidP="000446DE">
      <w:pPr>
        <w:pStyle w:val="a3"/>
        <w:shd w:val="clear" w:color="auto" w:fill="FFFFFF"/>
        <w:spacing w:before="176" w:beforeAutospacing="0" w:after="176" w:afterAutospacing="0"/>
        <w:jc w:val="both"/>
        <w:rPr>
          <w:color w:val="111111"/>
        </w:rPr>
      </w:pPr>
      <w:r w:rsidRPr="00CC07E1">
        <w:rPr>
          <w:color w:val="111111"/>
        </w:rPr>
        <w:t>- Как Мышка, Зайчик и Собачка справились с трудностями? (все вмести подняли машину, столкнули камень)</w:t>
      </w:r>
    </w:p>
    <w:p w:rsidR="000446DE" w:rsidRPr="00CC07E1" w:rsidRDefault="000446DE" w:rsidP="000446DE">
      <w:pPr>
        <w:pStyle w:val="a3"/>
        <w:shd w:val="clear" w:color="auto" w:fill="FFFFFF"/>
        <w:spacing w:before="176" w:beforeAutospacing="0" w:after="176" w:afterAutospacing="0"/>
        <w:jc w:val="both"/>
        <w:rPr>
          <w:color w:val="111111"/>
        </w:rPr>
      </w:pPr>
      <w:r w:rsidRPr="00CC07E1">
        <w:rPr>
          <w:color w:val="111111"/>
        </w:rPr>
        <w:t>- Как можно их назвать? (друзья, дружные)</w:t>
      </w:r>
    </w:p>
    <w:p w:rsidR="000446DE" w:rsidRPr="00CC07E1" w:rsidRDefault="000446DE" w:rsidP="000446DE">
      <w:pPr>
        <w:jc w:val="both"/>
        <w:rPr>
          <w:b/>
          <w:bCs/>
          <w:sz w:val="24"/>
          <w:szCs w:val="24"/>
        </w:rPr>
      </w:pPr>
      <w:r w:rsidRPr="00CC07E1">
        <w:rPr>
          <w:b/>
          <w:bCs/>
          <w:color w:val="FF0000"/>
          <w:sz w:val="24"/>
          <w:szCs w:val="24"/>
        </w:rPr>
        <w:t xml:space="preserve">Познавательное развитие (ознакомление с окружающим) </w:t>
      </w:r>
      <w:r w:rsidRPr="00CC07E1">
        <w:rPr>
          <w:b/>
          <w:bCs/>
          <w:sz w:val="24"/>
          <w:szCs w:val="24"/>
        </w:rPr>
        <w:t>Беседа о транспорте (картинки с изображением транспорта), загадки.</w:t>
      </w:r>
    </w:p>
    <w:p w:rsidR="000446DE" w:rsidRPr="00CC07E1" w:rsidRDefault="000446DE" w:rsidP="000446DE">
      <w:pPr>
        <w:pStyle w:val="a3"/>
        <w:shd w:val="clear" w:color="auto" w:fill="FFFFFF"/>
        <w:spacing w:before="245" w:beforeAutospacing="0" w:after="245" w:afterAutospacing="0"/>
        <w:rPr>
          <w:color w:val="111111"/>
        </w:rPr>
      </w:pPr>
      <w:r w:rsidRPr="00CC07E1">
        <w:rPr>
          <w:color w:val="111111"/>
        </w:rPr>
        <w:t>1.Едет он, усатый</w:t>
      </w:r>
    </w:p>
    <w:p w:rsidR="000446DE" w:rsidRPr="00CC07E1" w:rsidRDefault="000446DE" w:rsidP="000446DE">
      <w:pPr>
        <w:pStyle w:val="a3"/>
        <w:shd w:val="clear" w:color="auto" w:fill="FFFFFF"/>
        <w:spacing w:before="245" w:beforeAutospacing="0" w:after="245" w:afterAutospacing="0"/>
        <w:rPr>
          <w:color w:val="111111"/>
        </w:rPr>
      </w:pPr>
      <w:r w:rsidRPr="00CC07E1">
        <w:rPr>
          <w:color w:val="111111"/>
        </w:rPr>
        <w:t>Полный и пузатый.</w:t>
      </w:r>
    </w:p>
    <w:p w:rsidR="000446DE" w:rsidRPr="00CC07E1" w:rsidRDefault="000446DE" w:rsidP="000446DE">
      <w:pPr>
        <w:pStyle w:val="a3"/>
        <w:shd w:val="clear" w:color="auto" w:fill="FFFFFF"/>
        <w:spacing w:before="245" w:beforeAutospacing="0" w:after="245" w:afterAutospacing="0"/>
        <w:rPr>
          <w:color w:val="111111"/>
        </w:rPr>
      </w:pPr>
      <w:r w:rsidRPr="00CC07E1">
        <w:rPr>
          <w:color w:val="111111"/>
        </w:rPr>
        <w:t>Люди в нём сидят,</w:t>
      </w:r>
    </w:p>
    <w:p w:rsidR="000446DE" w:rsidRPr="00CC07E1" w:rsidRDefault="000446DE" w:rsidP="000446DE">
      <w:pPr>
        <w:pStyle w:val="a3"/>
        <w:shd w:val="clear" w:color="auto" w:fill="FFFFFF"/>
        <w:spacing w:before="245" w:beforeAutospacing="0" w:after="245" w:afterAutospacing="0"/>
        <w:rPr>
          <w:color w:val="111111"/>
        </w:rPr>
      </w:pPr>
      <w:r w:rsidRPr="00CC07E1">
        <w:rPr>
          <w:color w:val="111111"/>
        </w:rPr>
        <w:t xml:space="preserve">Смотрят и стоят. </w:t>
      </w:r>
      <w:r w:rsidRPr="00CC07E1">
        <w:rPr>
          <w:i/>
          <w:iCs/>
          <w:color w:val="111111"/>
          <w:bdr w:val="none" w:sz="0" w:space="0" w:color="auto" w:frame="1"/>
        </w:rPr>
        <w:t>(Троллейбус)</w:t>
      </w:r>
    </w:p>
    <w:p w:rsidR="000446DE" w:rsidRPr="00CC07E1" w:rsidRDefault="000446DE" w:rsidP="000446DE">
      <w:pPr>
        <w:shd w:val="clear" w:color="auto" w:fill="FFFFFF"/>
        <w:spacing w:before="662"/>
        <w:ind w:left="5"/>
        <w:rPr>
          <w:b/>
          <w:bCs/>
          <w:sz w:val="24"/>
          <w:szCs w:val="24"/>
        </w:rPr>
        <w:sectPr w:rsidR="000446DE" w:rsidRPr="00CC07E1" w:rsidSect="000446DE">
          <w:pgSz w:w="11906" w:h="16838"/>
          <w:pgMar w:top="719" w:right="720" w:bottom="540" w:left="720" w:header="708" w:footer="708" w:gutter="0"/>
          <w:cols w:space="708"/>
          <w:docGrid w:linePitch="381"/>
        </w:sectPr>
      </w:pPr>
    </w:p>
    <w:p w:rsidR="000446DE" w:rsidRPr="00CC07E1" w:rsidRDefault="000446DE" w:rsidP="000446DE">
      <w:pPr>
        <w:shd w:val="clear" w:color="auto" w:fill="FFFFFF"/>
        <w:contextualSpacing w:val="0"/>
        <w:jc w:val="both"/>
        <w:rPr>
          <w:color w:val="111111"/>
          <w:sz w:val="24"/>
          <w:szCs w:val="24"/>
          <w:lang w:eastAsia="ru-RU"/>
        </w:rPr>
      </w:pPr>
      <w:r w:rsidRPr="00CC07E1">
        <w:rPr>
          <w:color w:val="111111"/>
          <w:sz w:val="24"/>
          <w:szCs w:val="24"/>
          <w:lang w:eastAsia="ru-RU"/>
        </w:rPr>
        <w:t>2.Дом по </w:t>
      </w:r>
      <w:r w:rsidRPr="00CC07E1">
        <w:rPr>
          <w:bCs/>
          <w:color w:val="111111"/>
          <w:sz w:val="24"/>
          <w:szCs w:val="24"/>
          <w:lang w:eastAsia="ru-RU"/>
        </w:rPr>
        <w:t>улице идёт</w:t>
      </w:r>
      <w:r w:rsidRPr="00CC07E1">
        <w:rPr>
          <w:color w:val="111111"/>
          <w:sz w:val="24"/>
          <w:szCs w:val="24"/>
          <w:lang w:eastAsia="ru-RU"/>
        </w:rPr>
        <w:t>,</w:t>
      </w:r>
    </w:p>
    <w:p w:rsidR="000446DE" w:rsidRPr="00CC07E1" w:rsidRDefault="000446DE" w:rsidP="000446DE">
      <w:pPr>
        <w:shd w:val="clear" w:color="auto" w:fill="FFFFFF"/>
        <w:spacing w:before="245" w:after="245"/>
        <w:contextualSpacing w:val="0"/>
        <w:jc w:val="both"/>
        <w:rPr>
          <w:color w:val="111111"/>
          <w:sz w:val="24"/>
          <w:szCs w:val="24"/>
          <w:lang w:eastAsia="ru-RU"/>
        </w:rPr>
      </w:pPr>
      <w:r w:rsidRPr="00CC07E1">
        <w:rPr>
          <w:color w:val="111111"/>
          <w:sz w:val="24"/>
          <w:szCs w:val="24"/>
          <w:lang w:eastAsia="ru-RU"/>
        </w:rPr>
        <w:t>На работу всех везёт</w:t>
      </w:r>
    </w:p>
    <w:p w:rsidR="000446DE" w:rsidRPr="00CC07E1" w:rsidRDefault="000446DE" w:rsidP="000446DE">
      <w:pPr>
        <w:shd w:val="clear" w:color="auto" w:fill="FFFFFF"/>
        <w:spacing w:before="245" w:after="245"/>
        <w:contextualSpacing w:val="0"/>
        <w:jc w:val="both"/>
        <w:rPr>
          <w:color w:val="111111"/>
          <w:sz w:val="24"/>
          <w:szCs w:val="24"/>
          <w:lang w:eastAsia="ru-RU"/>
        </w:rPr>
      </w:pPr>
      <w:r w:rsidRPr="00CC07E1">
        <w:rPr>
          <w:color w:val="111111"/>
          <w:sz w:val="24"/>
          <w:szCs w:val="24"/>
          <w:lang w:eastAsia="ru-RU"/>
        </w:rPr>
        <w:t>Не на курьих тонких ножках</w:t>
      </w:r>
    </w:p>
    <w:p w:rsidR="000446DE" w:rsidRPr="00CC07E1" w:rsidRDefault="000446DE" w:rsidP="000446DE">
      <w:pPr>
        <w:shd w:val="clear" w:color="auto" w:fill="FFFFFF"/>
        <w:spacing w:before="245" w:after="245"/>
        <w:contextualSpacing w:val="0"/>
        <w:jc w:val="both"/>
        <w:rPr>
          <w:color w:val="111111"/>
          <w:sz w:val="24"/>
          <w:szCs w:val="24"/>
          <w:lang w:eastAsia="ru-RU"/>
        </w:rPr>
      </w:pPr>
      <w:r w:rsidRPr="00CC07E1">
        <w:rPr>
          <w:color w:val="111111"/>
          <w:sz w:val="24"/>
          <w:szCs w:val="24"/>
          <w:lang w:eastAsia="ru-RU"/>
        </w:rPr>
        <w:t xml:space="preserve">А в резиновых сапожках. </w:t>
      </w:r>
      <w:r w:rsidRPr="00CC07E1">
        <w:rPr>
          <w:i/>
          <w:iCs/>
          <w:color w:val="111111"/>
          <w:sz w:val="24"/>
          <w:szCs w:val="24"/>
          <w:bdr w:val="none" w:sz="0" w:space="0" w:color="auto" w:frame="1"/>
          <w:lang w:eastAsia="ru-RU"/>
        </w:rPr>
        <w:t>(Автобус, троллейбус)</w:t>
      </w:r>
    </w:p>
    <w:p w:rsidR="000446DE" w:rsidRPr="00CC07E1" w:rsidRDefault="000446DE" w:rsidP="000446DE">
      <w:pPr>
        <w:shd w:val="clear" w:color="auto" w:fill="FFFFFF"/>
        <w:spacing w:before="245" w:after="245"/>
        <w:contextualSpacing w:val="0"/>
        <w:rPr>
          <w:color w:val="111111"/>
          <w:sz w:val="24"/>
          <w:szCs w:val="24"/>
          <w:lang w:eastAsia="ru-RU"/>
        </w:rPr>
        <w:sectPr w:rsidR="000446DE" w:rsidRPr="00CC07E1" w:rsidSect="00B05184">
          <w:type w:val="continuous"/>
          <w:pgSz w:w="11906" w:h="16838"/>
          <w:pgMar w:top="720" w:right="720" w:bottom="720" w:left="720" w:header="708" w:footer="708" w:gutter="0"/>
          <w:cols w:space="708"/>
          <w:docGrid w:linePitch="381"/>
        </w:sectPr>
      </w:pPr>
    </w:p>
    <w:p w:rsidR="000446DE" w:rsidRPr="00CC07E1" w:rsidRDefault="000446DE" w:rsidP="000446DE">
      <w:pPr>
        <w:shd w:val="clear" w:color="auto" w:fill="FFFFFF"/>
        <w:spacing w:before="245" w:after="245"/>
        <w:contextualSpacing w:val="0"/>
        <w:rPr>
          <w:color w:val="111111"/>
          <w:sz w:val="24"/>
          <w:szCs w:val="24"/>
          <w:lang w:eastAsia="ru-RU"/>
        </w:rPr>
      </w:pPr>
      <w:r w:rsidRPr="00CC07E1">
        <w:rPr>
          <w:color w:val="111111"/>
          <w:sz w:val="24"/>
          <w:szCs w:val="24"/>
          <w:lang w:eastAsia="ru-RU"/>
        </w:rPr>
        <w:t>- Что у машины есть? - Какого цвета колеса? - А какого цвета машина?</w:t>
      </w:r>
    </w:p>
    <w:p w:rsidR="000446DE" w:rsidRPr="00CC07E1" w:rsidRDefault="000446DE" w:rsidP="000446DE">
      <w:pPr>
        <w:shd w:val="clear" w:color="auto" w:fill="FFFFFF"/>
        <w:spacing w:before="245" w:after="245"/>
        <w:contextualSpacing w:val="0"/>
        <w:jc w:val="both"/>
        <w:rPr>
          <w:color w:val="111111"/>
          <w:sz w:val="24"/>
          <w:szCs w:val="24"/>
          <w:shd w:val="clear" w:color="auto" w:fill="FFFFFF"/>
        </w:rPr>
      </w:pPr>
      <w:r w:rsidRPr="00CC07E1">
        <w:rPr>
          <w:color w:val="111111"/>
          <w:sz w:val="24"/>
          <w:szCs w:val="24"/>
          <w:shd w:val="clear" w:color="auto" w:fill="FFFFFF"/>
        </w:rPr>
        <w:t>- Какой легковой </w:t>
      </w:r>
      <w:r w:rsidRPr="00CC07E1">
        <w:rPr>
          <w:bCs/>
          <w:color w:val="111111"/>
          <w:sz w:val="24"/>
          <w:szCs w:val="24"/>
        </w:rPr>
        <w:t>транспорт вы знаете</w:t>
      </w:r>
      <w:r w:rsidRPr="00CC07E1">
        <w:rPr>
          <w:color w:val="111111"/>
          <w:sz w:val="24"/>
          <w:szCs w:val="24"/>
          <w:shd w:val="clear" w:color="auto" w:fill="FFFFFF"/>
        </w:rPr>
        <w:t>? Почему этот </w:t>
      </w:r>
      <w:r w:rsidRPr="00CC07E1">
        <w:rPr>
          <w:bCs/>
          <w:color w:val="111111"/>
          <w:sz w:val="24"/>
          <w:szCs w:val="24"/>
        </w:rPr>
        <w:t>транспорт называется легковым</w:t>
      </w:r>
      <w:r w:rsidRPr="00CC07E1">
        <w:rPr>
          <w:color w:val="111111"/>
          <w:sz w:val="24"/>
          <w:szCs w:val="24"/>
          <w:shd w:val="clear" w:color="auto" w:fill="FFFFFF"/>
        </w:rPr>
        <w:t>?</w:t>
      </w:r>
    </w:p>
    <w:p w:rsidR="000446DE" w:rsidRPr="00CC07E1" w:rsidRDefault="000446DE" w:rsidP="000446DE">
      <w:pPr>
        <w:shd w:val="clear" w:color="auto" w:fill="FFFFFF"/>
        <w:spacing w:before="245" w:after="245"/>
        <w:contextualSpacing w:val="0"/>
        <w:jc w:val="both"/>
        <w:rPr>
          <w:color w:val="111111"/>
          <w:sz w:val="24"/>
          <w:szCs w:val="24"/>
          <w:lang w:eastAsia="ru-RU"/>
        </w:rPr>
      </w:pPr>
      <w:r w:rsidRPr="00CC07E1">
        <w:rPr>
          <w:color w:val="111111"/>
          <w:sz w:val="24"/>
          <w:szCs w:val="24"/>
          <w:shd w:val="clear" w:color="auto" w:fill="FFFFFF"/>
        </w:rPr>
        <w:t>- Какой грузовой </w:t>
      </w:r>
      <w:r w:rsidRPr="00CC07E1">
        <w:rPr>
          <w:bCs/>
          <w:color w:val="111111"/>
          <w:sz w:val="24"/>
          <w:szCs w:val="24"/>
        </w:rPr>
        <w:t>транспорт вы знаете</w:t>
      </w:r>
      <w:r w:rsidRPr="00CC07E1">
        <w:rPr>
          <w:color w:val="111111"/>
          <w:sz w:val="24"/>
          <w:szCs w:val="24"/>
          <w:shd w:val="clear" w:color="auto" w:fill="FFFFFF"/>
        </w:rPr>
        <w:t>? Почему этот </w:t>
      </w:r>
      <w:r w:rsidRPr="00CC07E1">
        <w:rPr>
          <w:bCs/>
          <w:color w:val="111111"/>
          <w:sz w:val="24"/>
          <w:szCs w:val="24"/>
        </w:rPr>
        <w:t>транспорт называется грузовым</w:t>
      </w:r>
      <w:r w:rsidRPr="00CC07E1">
        <w:rPr>
          <w:color w:val="111111"/>
          <w:sz w:val="24"/>
          <w:szCs w:val="24"/>
          <w:shd w:val="clear" w:color="auto" w:fill="FFFFFF"/>
        </w:rPr>
        <w:t>?</w:t>
      </w:r>
    </w:p>
    <w:p w:rsidR="000446DE" w:rsidRPr="00CC07E1" w:rsidRDefault="000446DE" w:rsidP="000446DE">
      <w:pPr>
        <w:shd w:val="clear" w:color="auto" w:fill="FFFFFF"/>
        <w:spacing w:before="245" w:after="245"/>
        <w:contextualSpacing w:val="0"/>
        <w:jc w:val="both"/>
        <w:rPr>
          <w:i/>
          <w:iCs/>
          <w:color w:val="111111"/>
          <w:sz w:val="24"/>
          <w:szCs w:val="24"/>
          <w:bdr w:val="none" w:sz="0" w:space="0" w:color="auto" w:frame="1"/>
          <w:shd w:val="clear" w:color="auto" w:fill="FFFFFF"/>
        </w:rPr>
      </w:pPr>
      <w:r w:rsidRPr="00CC07E1">
        <w:rPr>
          <w:color w:val="111111"/>
          <w:sz w:val="24"/>
          <w:szCs w:val="24"/>
          <w:shd w:val="clear" w:color="auto" w:fill="FFFFFF"/>
        </w:rPr>
        <w:t>- Как называются люди, едущие в троллейбусе? </w:t>
      </w:r>
      <w:r w:rsidRPr="00CC07E1">
        <w:rPr>
          <w:i/>
          <w:iCs/>
          <w:color w:val="111111"/>
          <w:sz w:val="24"/>
          <w:szCs w:val="24"/>
          <w:bdr w:val="none" w:sz="0" w:space="0" w:color="auto" w:frame="1"/>
          <w:shd w:val="clear" w:color="auto" w:fill="FFFFFF"/>
        </w:rPr>
        <w:t>(Пассажиры)</w:t>
      </w:r>
    </w:p>
    <w:p w:rsidR="000446DE" w:rsidRPr="00CC07E1" w:rsidRDefault="000446DE" w:rsidP="000446DE">
      <w:pPr>
        <w:shd w:val="clear" w:color="auto" w:fill="FFFFFF"/>
        <w:spacing w:before="245" w:after="245"/>
        <w:contextualSpacing w:val="0"/>
        <w:rPr>
          <w:color w:val="111111"/>
          <w:sz w:val="24"/>
          <w:szCs w:val="24"/>
          <w:lang w:eastAsia="ru-RU"/>
        </w:rPr>
      </w:pPr>
      <w:r w:rsidRPr="00CC07E1">
        <w:rPr>
          <w:color w:val="111111"/>
          <w:sz w:val="24"/>
          <w:szCs w:val="24"/>
          <w:lang w:eastAsia="ru-RU"/>
        </w:rPr>
        <w:t xml:space="preserve">- Кто хочет рассказать про машину? </w:t>
      </w:r>
      <w:r w:rsidRPr="00CC07E1">
        <w:rPr>
          <w:i/>
          <w:iCs/>
          <w:color w:val="111111"/>
          <w:sz w:val="24"/>
          <w:szCs w:val="24"/>
          <w:bdr w:val="none" w:sz="0" w:space="0" w:color="auto" w:frame="1"/>
          <w:lang w:eastAsia="ru-RU"/>
        </w:rPr>
        <w:t>(Рассказ о машине)</w:t>
      </w:r>
    </w:p>
    <w:p w:rsidR="000446DE" w:rsidRPr="00CC07E1" w:rsidRDefault="000446DE" w:rsidP="000446DE">
      <w:pPr>
        <w:shd w:val="clear" w:color="auto" w:fill="FFFFFF"/>
        <w:spacing w:before="245" w:after="245" w:line="360" w:lineRule="auto"/>
        <w:contextualSpacing w:val="0"/>
        <w:jc w:val="both"/>
        <w:rPr>
          <w:color w:val="111111"/>
          <w:sz w:val="24"/>
          <w:szCs w:val="24"/>
          <w:lang w:eastAsia="ru-RU"/>
        </w:rPr>
      </w:pPr>
      <w:r w:rsidRPr="00CC07E1">
        <w:rPr>
          <w:color w:val="111111"/>
          <w:sz w:val="24"/>
          <w:szCs w:val="24"/>
          <w:shd w:val="clear" w:color="auto" w:fill="FFFFFF"/>
        </w:rPr>
        <w:t>Познакомить с понятием </w:t>
      </w:r>
      <w:r w:rsidRPr="00CC07E1">
        <w:rPr>
          <w:i/>
          <w:iCs/>
          <w:color w:val="111111"/>
          <w:sz w:val="24"/>
          <w:szCs w:val="24"/>
          <w:bdr w:val="none" w:sz="0" w:space="0" w:color="auto" w:frame="1"/>
          <w:shd w:val="clear" w:color="auto" w:fill="FFFFFF"/>
        </w:rPr>
        <w:t>«</w:t>
      </w:r>
      <w:r w:rsidRPr="00CC07E1">
        <w:rPr>
          <w:bCs/>
          <w:i/>
          <w:iCs/>
          <w:color w:val="111111"/>
          <w:sz w:val="24"/>
          <w:szCs w:val="24"/>
        </w:rPr>
        <w:t>Транспорт</w:t>
      </w:r>
      <w:r w:rsidRPr="00CC07E1">
        <w:rPr>
          <w:i/>
          <w:iCs/>
          <w:color w:val="111111"/>
          <w:sz w:val="24"/>
          <w:szCs w:val="24"/>
          <w:bdr w:val="none" w:sz="0" w:space="0" w:color="auto" w:frame="1"/>
          <w:shd w:val="clear" w:color="auto" w:fill="FFFFFF"/>
        </w:rPr>
        <w:t> специального назначения» (скорая помощь, пожарная машина)</w:t>
      </w:r>
      <w:r w:rsidRPr="00CC07E1">
        <w:rPr>
          <w:color w:val="111111"/>
          <w:sz w:val="24"/>
          <w:szCs w:val="24"/>
          <w:shd w:val="clear" w:color="auto" w:fill="FFFFFF"/>
        </w:rPr>
        <w:t>, определить назначение каждой машины.</w:t>
      </w:r>
    </w:p>
    <w:p w:rsidR="000446DE" w:rsidRPr="00CC07E1" w:rsidRDefault="000446DE" w:rsidP="000446DE">
      <w:pPr>
        <w:spacing w:line="360" w:lineRule="auto"/>
        <w:rPr>
          <w:rStyle w:val="c0"/>
          <w:color w:val="000000"/>
          <w:sz w:val="24"/>
          <w:szCs w:val="24"/>
        </w:rPr>
      </w:pPr>
      <w:r w:rsidRPr="00CC07E1">
        <w:rPr>
          <w:b/>
          <w:color w:val="FF0000"/>
          <w:sz w:val="24"/>
          <w:szCs w:val="24"/>
        </w:rPr>
        <w:lastRenderedPageBreak/>
        <w:t>Речевое развитие (развитие речи)</w:t>
      </w:r>
      <w:r w:rsidRPr="00CC07E1">
        <w:rPr>
          <w:sz w:val="24"/>
          <w:szCs w:val="24"/>
        </w:rPr>
        <w:t xml:space="preserve"> </w:t>
      </w:r>
    </w:p>
    <w:p w:rsidR="000446DE" w:rsidRPr="00CC07E1" w:rsidRDefault="000446DE" w:rsidP="000446DE">
      <w:pPr>
        <w:pStyle w:val="c8"/>
        <w:shd w:val="clear" w:color="auto" w:fill="FFFFFF"/>
        <w:spacing w:before="0" w:beforeAutospacing="0" w:after="0" w:afterAutospacing="0" w:line="360" w:lineRule="auto"/>
        <w:jc w:val="both"/>
      </w:pPr>
      <w:r w:rsidRPr="00CC07E1">
        <w:rPr>
          <w:rStyle w:val="c1c3c7"/>
          <w:b/>
          <w:bCs/>
        </w:rPr>
        <w:t>«Что мы слышим, то и повторим».</w:t>
      </w:r>
    </w:p>
    <w:p w:rsidR="000446DE" w:rsidRPr="00CC07E1" w:rsidRDefault="000446DE" w:rsidP="000446DE">
      <w:pPr>
        <w:pStyle w:val="c8"/>
        <w:shd w:val="clear" w:color="auto" w:fill="FFFFFF"/>
        <w:spacing w:before="0" w:beforeAutospacing="0" w:after="0" w:afterAutospacing="0" w:line="360" w:lineRule="auto"/>
        <w:jc w:val="both"/>
      </w:pPr>
      <w:r w:rsidRPr="00CC07E1">
        <w:rPr>
          <w:rStyle w:val="c1"/>
        </w:rPr>
        <w:t>От транспорта на улицах шумно. Давайте вспомним и произнесём те звуки, которые мы слышим:</w:t>
      </w:r>
    </w:p>
    <w:p w:rsidR="000446DE" w:rsidRPr="00CC07E1" w:rsidRDefault="000446DE" w:rsidP="000446DE">
      <w:pPr>
        <w:pStyle w:val="c2"/>
        <w:shd w:val="clear" w:color="auto" w:fill="FFFFFF"/>
        <w:spacing w:before="0" w:beforeAutospacing="0" w:after="0" w:afterAutospacing="0" w:line="360" w:lineRule="auto"/>
        <w:jc w:val="both"/>
      </w:pPr>
      <w:r w:rsidRPr="00CC07E1">
        <w:rPr>
          <w:rStyle w:val="c1"/>
        </w:rPr>
        <w:t>Шины автомобиля шуршат по дороге: Ш – Ш – Ш.</w:t>
      </w:r>
    </w:p>
    <w:p w:rsidR="000446DE" w:rsidRPr="00CC07E1" w:rsidRDefault="000446DE" w:rsidP="000446DE">
      <w:pPr>
        <w:pStyle w:val="c2"/>
        <w:shd w:val="clear" w:color="auto" w:fill="FFFFFF"/>
        <w:spacing w:before="0" w:beforeAutospacing="0" w:after="0" w:afterAutospacing="0" w:line="360" w:lineRule="auto"/>
        <w:jc w:val="both"/>
      </w:pPr>
      <w:r w:rsidRPr="00CC07E1">
        <w:rPr>
          <w:rStyle w:val="c1"/>
        </w:rPr>
        <w:t>Машина застряла в канаве и буксует: ДЗЗЗ – ДЗЗЗ, ДЖЖЖ – ДЖЖЖ.</w:t>
      </w:r>
    </w:p>
    <w:p w:rsidR="000446DE" w:rsidRPr="00CC07E1" w:rsidRDefault="000446DE" w:rsidP="000446DE">
      <w:pPr>
        <w:pStyle w:val="c2"/>
        <w:shd w:val="clear" w:color="auto" w:fill="FFFFFF"/>
        <w:spacing w:before="0" w:beforeAutospacing="0" w:after="0" w:afterAutospacing="0" w:line="360" w:lineRule="auto"/>
        <w:jc w:val="both"/>
      </w:pPr>
      <w:r w:rsidRPr="00CC07E1">
        <w:rPr>
          <w:rStyle w:val="c1"/>
        </w:rPr>
        <w:t>Лётчик заводит мотор самолёта: Р – Р – Р – Р – Р.</w:t>
      </w:r>
    </w:p>
    <w:p w:rsidR="000446DE" w:rsidRPr="00CC07E1" w:rsidRDefault="000446DE" w:rsidP="000446DE">
      <w:pPr>
        <w:pStyle w:val="c2"/>
        <w:shd w:val="clear" w:color="auto" w:fill="FFFFFF"/>
        <w:spacing w:before="0" w:beforeAutospacing="0" w:after="0" w:afterAutospacing="0" w:line="360" w:lineRule="auto"/>
        <w:jc w:val="both"/>
      </w:pPr>
      <w:r w:rsidRPr="00CC07E1">
        <w:rPr>
          <w:rStyle w:val="c1"/>
        </w:rPr>
        <w:t>Полетел самолёт: У –У –У.</w:t>
      </w:r>
    </w:p>
    <w:p w:rsidR="000446DE" w:rsidRPr="00CC07E1" w:rsidRDefault="000446DE" w:rsidP="000446DE">
      <w:pPr>
        <w:pStyle w:val="c2"/>
        <w:shd w:val="clear" w:color="auto" w:fill="FFFFFF"/>
        <w:spacing w:before="0" w:beforeAutospacing="0" w:after="0" w:afterAutospacing="0" w:line="360" w:lineRule="auto"/>
        <w:jc w:val="both"/>
      </w:pPr>
      <w:r w:rsidRPr="00CC07E1">
        <w:rPr>
          <w:rStyle w:val="c1"/>
        </w:rPr>
        <w:t>Заводят мотоцикл, и он всё громче и быстрее трещит: Д– Д - Д, Д–Д –Д.</w:t>
      </w:r>
    </w:p>
    <w:p w:rsidR="000446DE" w:rsidRPr="00CC07E1" w:rsidRDefault="000446DE" w:rsidP="000446DE">
      <w:pPr>
        <w:pStyle w:val="c2"/>
        <w:shd w:val="clear" w:color="auto" w:fill="FFFFFF"/>
        <w:spacing w:before="0" w:beforeAutospacing="0" w:after="0" w:afterAutospacing="0" w:line="360" w:lineRule="auto"/>
        <w:jc w:val="both"/>
      </w:pPr>
      <w:r w:rsidRPr="00CC07E1">
        <w:rPr>
          <w:rStyle w:val="c1"/>
        </w:rPr>
        <w:t>Дети начинают произносить вначале медленно, а затем с ускорением.</w:t>
      </w:r>
    </w:p>
    <w:p w:rsidR="000446DE" w:rsidRPr="00CC07E1" w:rsidRDefault="000446DE" w:rsidP="000446DE">
      <w:pPr>
        <w:pStyle w:val="c2"/>
        <w:shd w:val="clear" w:color="auto" w:fill="FFFFFF"/>
        <w:spacing w:before="0" w:beforeAutospacing="0" w:after="0" w:afterAutospacing="0" w:line="360" w:lineRule="auto"/>
        <w:jc w:val="both"/>
      </w:pPr>
      <w:r w:rsidRPr="00CC07E1">
        <w:rPr>
          <w:rStyle w:val="c1"/>
        </w:rPr>
        <w:t>Проезжает мимо поезд: ЧУХ – ЧУХ – ЧУХ – ЧУХ.</w:t>
      </w:r>
    </w:p>
    <w:p w:rsidR="000446DE" w:rsidRPr="00CC07E1" w:rsidRDefault="000446DE" w:rsidP="000446DE">
      <w:pPr>
        <w:pStyle w:val="c8"/>
        <w:shd w:val="clear" w:color="auto" w:fill="FFFFFF"/>
        <w:spacing w:before="0" w:beforeAutospacing="0" w:after="0" w:afterAutospacing="0" w:line="360" w:lineRule="auto"/>
      </w:pPr>
      <w:r w:rsidRPr="00CC07E1">
        <w:rPr>
          <w:rStyle w:val="c1c3c7"/>
          <w:b/>
          <w:bCs/>
        </w:rPr>
        <w:t>Игра «Продолжи предложения».</w:t>
      </w:r>
    </w:p>
    <w:p w:rsidR="000446DE" w:rsidRPr="00CC07E1" w:rsidRDefault="000446DE" w:rsidP="000446DE">
      <w:pPr>
        <w:pStyle w:val="c2"/>
        <w:shd w:val="clear" w:color="auto" w:fill="FFFFFF"/>
        <w:spacing w:before="0" w:beforeAutospacing="0" w:after="0" w:afterAutospacing="0" w:line="360" w:lineRule="auto"/>
      </w:pPr>
      <w:r w:rsidRPr="00CC07E1">
        <w:rPr>
          <w:rStyle w:val="c1"/>
        </w:rPr>
        <w:t>Поезд идёт по рельсам, а автобус по (земле</w:t>
      </w:r>
      <w:proofErr w:type="gramStart"/>
      <w:r w:rsidRPr="00CC07E1">
        <w:rPr>
          <w:rStyle w:val="c1"/>
        </w:rPr>
        <w:t>) .</w:t>
      </w:r>
      <w:proofErr w:type="gramEnd"/>
    </w:p>
    <w:p w:rsidR="000446DE" w:rsidRPr="00CC07E1" w:rsidRDefault="000446DE" w:rsidP="000446DE">
      <w:pPr>
        <w:pStyle w:val="c2"/>
        <w:shd w:val="clear" w:color="auto" w:fill="FFFFFF"/>
        <w:spacing w:before="0" w:beforeAutospacing="0" w:after="0" w:afterAutospacing="0" w:line="360" w:lineRule="auto"/>
      </w:pPr>
      <w:r w:rsidRPr="00CC07E1">
        <w:rPr>
          <w:rStyle w:val="c1"/>
        </w:rPr>
        <w:t>Трамвай большой, а велосипед (маленький</w:t>
      </w:r>
      <w:proofErr w:type="gramStart"/>
      <w:r w:rsidRPr="00CC07E1">
        <w:rPr>
          <w:rStyle w:val="c1"/>
        </w:rPr>
        <w:t>) .</w:t>
      </w:r>
      <w:proofErr w:type="gramEnd"/>
    </w:p>
    <w:p w:rsidR="000446DE" w:rsidRPr="00CC07E1" w:rsidRDefault="000446DE" w:rsidP="000446DE">
      <w:pPr>
        <w:pStyle w:val="c2"/>
        <w:shd w:val="clear" w:color="auto" w:fill="FFFFFF"/>
        <w:spacing w:before="0" w:beforeAutospacing="0" w:after="0" w:afterAutospacing="0" w:line="360" w:lineRule="auto"/>
      </w:pPr>
      <w:r w:rsidRPr="00CC07E1">
        <w:rPr>
          <w:rStyle w:val="c1"/>
        </w:rPr>
        <w:t>Самолёт летит по небу, а пароход плывёт по (воде</w:t>
      </w:r>
      <w:proofErr w:type="gramStart"/>
      <w:r w:rsidRPr="00CC07E1">
        <w:rPr>
          <w:rStyle w:val="c1"/>
        </w:rPr>
        <w:t>) .</w:t>
      </w:r>
      <w:proofErr w:type="gramEnd"/>
    </w:p>
    <w:p w:rsidR="000446DE" w:rsidRPr="00CC07E1" w:rsidRDefault="000446DE" w:rsidP="000446DE">
      <w:pPr>
        <w:pStyle w:val="c2"/>
        <w:shd w:val="clear" w:color="auto" w:fill="FFFFFF"/>
        <w:spacing w:before="0" w:beforeAutospacing="0" w:after="0" w:afterAutospacing="0" w:line="360" w:lineRule="auto"/>
        <w:rPr>
          <w:rStyle w:val="c1"/>
        </w:rPr>
      </w:pPr>
      <w:r w:rsidRPr="00CC07E1">
        <w:rPr>
          <w:rStyle w:val="c1"/>
        </w:rPr>
        <w:t>Автобус идёт, а самолёт (летит).</w:t>
      </w:r>
    </w:p>
    <w:p w:rsidR="000446DE" w:rsidRPr="00CC07E1" w:rsidRDefault="000446DE" w:rsidP="000446DE">
      <w:pPr>
        <w:pStyle w:val="c3"/>
        <w:shd w:val="clear" w:color="auto" w:fill="FFFFFF"/>
        <w:spacing w:before="0" w:beforeAutospacing="0" w:after="0" w:afterAutospacing="0" w:line="360" w:lineRule="auto"/>
        <w:rPr>
          <w:color w:val="000000"/>
          <w:lang w:eastAsia="en-US"/>
        </w:rPr>
      </w:pPr>
      <w:r w:rsidRPr="00CC07E1">
        <w:rPr>
          <w:b/>
          <w:bCs/>
          <w:color w:val="000000"/>
          <w:shd w:val="clear" w:color="auto" w:fill="FFFFFF"/>
          <w:lang w:eastAsia="en-US"/>
        </w:rPr>
        <w:t>Упражнение «Подбери характеристику</w:t>
      </w:r>
      <w:proofErr w:type="gramStart"/>
      <w:r w:rsidRPr="00CC07E1">
        <w:rPr>
          <w:b/>
          <w:bCs/>
          <w:color w:val="000000"/>
          <w:shd w:val="clear" w:color="auto" w:fill="FFFFFF"/>
          <w:lang w:eastAsia="en-US"/>
        </w:rPr>
        <w:t>»</w:t>
      </w:r>
      <w:r w:rsidRPr="00CC07E1">
        <w:rPr>
          <w:color w:val="000000"/>
          <w:lang w:eastAsia="en-US"/>
        </w:rPr>
        <w:t>.</w:t>
      </w:r>
      <w:r w:rsidRPr="00CC07E1">
        <w:rPr>
          <w:color w:val="000000"/>
          <w:shd w:val="clear" w:color="auto" w:fill="FFFFFF"/>
          <w:lang w:eastAsia="en-US"/>
        </w:rPr>
        <w:br/>
      </w:r>
      <w:r w:rsidRPr="00CC07E1">
        <w:rPr>
          <w:color w:val="000000"/>
          <w:lang w:eastAsia="en-US"/>
        </w:rPr>
        <w:t>Машина</w:t>
      </w:r>
      <w:proofErr w:type="gramEnd"/>
      <w:r w:rsidRPr="00CC07E1">
        <w:rPr>
          <w:color w:val="000000"/>
          <w:lang w:eastAsia="en-US"/>
        </w:rPr>
        <w:t xml:space="preserve"> – какая? (красная, модель такая-то, чистая, </w:t>
      </w:r>
      <w:proofErr w:type="gramStart"/>
      <w:r w:rsidRPr="00CC07E1">
        <w:rPr>
          <w:color w:val="000000"/>
          <w:lang w:eastAsia="en-US"/>
        </w:rPr>
        <w:t>легковая)</w:t>
      </w:r>
      <w:r w:rsidRPr="00CC07E1">
        <w:rPr>
          <w:color w:val="000000"/>
          <w:shd w:val="clear" w:color="auto" w:fill="FFFFFF"/>
          <w:lang w:eastAsia="en-US"/>
        </w:rPr>
        <w:br/>
      </w:r>
      <w:r w:rsidRPr="00CC07E1">
        <w:rPr>
          <w:color w:val="000000"/>
          <w:lang w:eastAsia="en-US"/>
        </w:rPr>
        <w:t>Поезд</w:t>
      </w:r>
      <w:proofErr w:type="gramEnd"/>
      <w:r w:rsidRPr="00CC07E1">
        <w:rPr>
          <w:color w:val="000000"/>
          <w:lang w:eastAsia="en-US"/>
        </w:rPr>
        <w:t xml:space="preserve"> – какой? (большой, мощный, шумный, </w:t>
      </w:r>
      <w:proofErr w:type="gramStart"/>
      <w:r w:rsidRPr="00CC07E1">
        <w:rPr>
          <w:color w:val="000000"/>
          <w:lang w:eastAsia="en-US"/>
        </w:rPr>
        <w:t>удобный)</w:t>
      </w:r>
      <w:r w:rsidRPr="00CC07E1">
        <w:rPr>
          <w:color w:val="000000"/>
          <w:shd w:val="clear" w:color="auto" w:fill="FFFFFF"/>
          <w:lang w:eastAsia="en-US"/>
        </w:rPr>
        <w:br/>
      </w:r>
      <w:r w:rsidRPr="00CC07E1">
        <w:rPr>
          <w:color w:val="000000"/>
          <w:lang w:eastAsia="en-US"/>
        </w:rPr>
        <w:t>Трамвай</w:t>
      </w:r>
      <w:proofErr w:type="gramEnd"/>
      <w:r w:rsidRPr="00CC07E1">
        <w:rPr>
          <w:color w:val="000000"/>
          <w:lang w:eastAsia="en-US"/>
        </w:rPr>
        <w:t xml:space="preserve"> – какой?</w:t>
      </w:r>
      <w:r w:rsidRPr="00CC07E1">
        <w:rPr>
          <w:color w:val="000000"/>
          <w:shd w:val="clear" w:color="auto" w:fill="FFFFFF"/>
          <w:lang w:eastAsia="en-US"/>
        </w:rPr>
        <w:br/>
      </w:r>
      <w:r w:rsidRPr="00CC07E1">
        <w:rPr>
          <w:color w:val="000000"/>
          <w:lang w:eastAsia="en-US"/>
        </w:rPr>
        <w:t>Подбирайте как можно больше определений.</w:t>
      </w:r>
    </w:p>
    <w:p w:rsidR="000446DE" w:rsidRPr="00CC07E1" w:rsidRDefault="000446DE" w:rsidP="000446DE">
      <w:pPr>
        <w:spacing w:line="360" w:lineRule="auto"/>
        <w:rPr>
          <w:b/>
          <w:bCs/>
          <w:color w:val="FF0000"/>
          <w:sz w:val="24"/>
          <w:szCs w:val="24"/>
        </w:rPr>
      </w:pPr>
      <w:r w:rsidRPr="00CC07E1">
        <w:rPr>
          <w:b/>
          <w:bCs/>
          <w:color w:val="FF0000"/>
          <w:sz w:val="24"/>
          <w:szCs w:val="24"/>
        </w:rPr>
        <w:t>Художественно - эстетическое развитие (рисование)</w:t>
      </w:r>
    </w:p>
    <w:p w:rsidR="000446DE" w:rsidRPr="00CC07E1" w:rsidRDefault="000446DE" w:rsidP="000446DE">
      <w:pPr>
        <w:spacing w:line="360" w:lineRule="auto"/>
        <w:rPr>
          <w:sz w:val="24"/>
          <w:szCs w:val="24"/>
        </w:rPr>
      </w:pPr>
      <w:r w:rsidRPr="00CC07E1">
        <w:rPr>
          <w:b/>
          <w:bCs/>
          <w:sz w:val="24"/>
          <w:szCs w:val="24"/>
        </w:rPr>
        <w:t>Разноцветные машины» (работа выполняется красками синего, желтого, красного и зеленого цвета).</w:t>
      </w:r>
    </w:p>
    <w:p w:rsidR="000446DE" w:rsidRPr="00CC07E1" w:rsidRDefault="000446DE" w:rsidP="000446DE">
      <w:pPr>
        <w:rPr>
          <w:color w:val="000000"/>
          <w:sz w:val="24"/>
          <w:szCs w:val="24"/>
          <w:shd w:val="clear" w:color="auto" w:fill="FFFFFF"/>
        </w:rPr>
      </w:pPr>
      <w:r>
        <w:rPr>
          <w:noProof/>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46990</wp:posOffset>
            </wp:positionV>
            <wp:extent cx="1064895" cy="1424305"/>
            <wp:effectExtent l="0" t="0" r="1905" b="4445"/>
            <wp:wrapSquare wrapText="bothSides"/>
            <wp:docPr id="1" name="Рисунок 1" descr="https://ped-kopilka.ru/upload/blogs2/2019/12/76747_6b1e3f4914134a4534eaa7d7fdb7e86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9/12/76747_6b1e3f4914134a4534eaa7d7fdb7e863.jpg.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t="6975" r="9491" b="2364"/>
                    <a:stretch>
                      <a:fillRect/>
                    </a:stretch>
                  </pic:blipFill>
                  <pic:spPr bwMode="auto">
                    <a:xfrm>
                      <a:off x="0" y="0"/>
                      <a:ext cx="1064895"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6DE" w:rsidRPr="00CC07E1" w:rsidRDefault="000446DE" w:rsidP="000446DE">
      <w:pPr>
        <w:rPr>
          <w:color w:val="000000"/>
          <w:sz w:val="24"/>
          <w:szCs w:val="24"/>
          <w:shd w:val="clear" w:color="auto" w:fill="FFFFFF"/>
        </w:rPr>
      </w:pPr>
    </w:p>
    <w:p w:rsidR="000446DE" w:rsidRPr="00CC07E1" w:rsidRDefault="000446DE" w:rsidP="000446DE">
      <w:pPr>
        <w:spacing w:line="360" w:lineRule="auto"/>
        <w:jc w:val="both"/>
        <w:rPr>
          <w:sz w:val="24"/>
          <w:szCs w:val="24"/>
        </w:rPr>
      </w:pPr>
      <w:r w:rsidRPr="00CC07E1">
        <w:rPr>
          <w:color w:val="000000"/>
          <w:sz w:val="24"/>
          <w:szCs w:val="24"/>
          <w:shd w:val="clear" w:color="auto" w:fill="FFFFFF"/>
        </w:rPr>
        <w:t xml:space="preserve">- На своем образце, </w:t>
      </w:r>
      <w:proofErr w:type="gramStart"/>
      <w:r w:rsidRPr="00CC07E1">
        <w:rPr>
          <w:color w:val="000000"/>
          <w:sz w:val="24"/>
          <w:szCs w:val="24"/>
          <w:shd w:val="clear" w:color="auto" w:fill="FFFFFF"/>
        </w:rPr>
        <w:t>объясняем</w:t>
      </w:r>
      <w:proofErr w:type="gramEnd"/>
      <w:r w:rsidRPr="00CC07E1">
        <w:rPr>
          <w:color w:val="000000"/>
          <w:sz w:val="24"/>
          <w:szCs w:val="24"/>
          <w:shd w:val="clear" w:color="auto" w:fill="FFFFFF"/>
        </w:rPr>
        <w:t xml:space="preserve"> как нужно закрашивать автомобиль: "Берем кисточку, набираем краску, которая понадобится для вашего автомобиля. Сначала ведём кисточку по нарисованному контору автомобиля, стараясь не отрывать ее от листа. Затем аккуратно закрашиваем автомобиль внутри, стараясь не заезжать за контур".</w:t>
      </w:r>
    </w:p>
    <w:p w:rsidR="00166F35" w:rsidRDefault="00166F35"/>
    <w:sectPr w:rsidR="00166F35" w:rsidSect="005A1FE4">
      <w:type w:val="continuous"/>
      <w:pgSz w:w="11906" w:h="16838"/>
      <w:pgMar w:top="719"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CD"/>
    <w:rsid w:val="000446DE"/>
    <w:rsid w:val="00166F35"/>
    <w:rsid w:val="00D267A9"/>
    <w:rsid w:val="00F5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15B19-FEFB-41AE-987E-FFDC724B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6DE"/>
    <w:pPr>
      <w:spacing w:after="0" w:line="240" w:lineRule="auto"/>
      <w:contextualSpacing/>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46DE"/>
    <w:pPr>
      <w:spacing w:before="100" w:beforeAutospacing="1" w:after="100" w:afterAutospacing="1"/>
      <w:contextualSpacing w:val="0"/>
    </w:pPr>
    <w:rPr>
      <w:sz w:val="24"/>
      <w:szCs w:val="24"/>
      <w:lang w:eastAsia="ru-RU"/>
    </w:rPr>
  </w:style>
  <w:style w:type="character" w:styleId="a4">
    <w:name w:val="Strong"/>
    <w:basedOn w:val="a0"/>
    <w:uiPriority w:val="99"/>
    <w:qFormat/>
    <w:rsid w:val="000446DE"/>
    <w:rPr>
      <w:rFonts w:cs="Times New Roman"/>
      <w:b/>
      <w:bCs/>
    </w:rPr>
  </w:style>
  <w:style w:type="paragraph" w:customStyle="1" w:styleId="c3">
    <w:name w:val="c3"/>
    <w:basedOn w:val="a"/>
    <w:uiPriority w:val="99"/>
    <w:rsid w:val="000446DE"/>
    <w:pPr>
      <w:spacing w:before="100" w:beforeAutospacing="1" w:after="100" w:afterAutospacing="1"/>
      <w:contextualSpacing w:val="0"/>
    </w:pPr>
    <w:rPr>
      <w:sz w:val="24"/>
      <w:szCs w:val="24"/>
      <w:lang w:eastAsia="ru-RU"/>
    </w:rPr>
  </w:style>
  <w:style w:type="character" w:customStyle="1" w:styleId="c0">
    <w:name w:val="c0"/>
    <w:basedOn w:val="a0"/>
    <w:uiPriority w:val="99"/>
    <w:rsid w:val="000446DE"/>
    <w:rPr>
      <w:rFonts w:cs="Times New Roman"/>
    </w:rPr>
  </w:style>
  <w:style w:type="paragraph" w:customStyle="1" w:styleId="c2">
    <w:name w:val="c2"/>
    <w:basedOn w:val="a"/>
    <w:uiPriority w:val="99"/>
    <w:rsid w:val="000446DE"/>
    <w:pPr>
      <w:spacing w:before="100" w:beforeAutospacing="1" w:after="100" w:afterAutospacing="1"/>
      <w:contextualSpacing w:val="0"/>
    </w:pPr>
    <w:rPr>
      <w:sz w:val="24"/>
      <w:szCs w:val="24"/>
      <w:lang w:eastAsia="ru-RU"/>
    </w:rPr>
  </w:style>
  <w:style w:type="character" w:customStyle="1" w:styleId="c6">
    <w:name w:val="c6"/>
    <w:basedOn w:val="a0"/>
    <w:uiPriority w:val="99"/>
    <w:rsid w:val="000446DE"/>
    <w:rPr>
      <w:rFonts w:cs="Times New Roman"/>
    </w:rPr>
  </w:style>
  <w:style w:type="paragraph" w:customStyle="1" w:styleId="c8">
    <w:name w:val="c8"/>
    <w:basedOn w:val="a"/>
    <w:uiPriority w:val="99"/>
    <w:rsid w:val="000446DE"/>
    <w:pPr>
      <w:spacing w:before="100" w:beforeAutospacing="1" w:after="100" w:afterAutospacing="1"/>
      <w:contextualSpacing w:val="0"/>
    </w:pPr>
    <w:rPr>
      <w:sz w:val="24"/>
      <w:szCs w:val="24"/>
      <w:lang w:eastAsia="ru-RU"/>
    </w:rPr>
  </w:style>
  <w:style w:type="character" w:customStyle="1" w:styleId="c1c3c7">
    <w:name w:val="c1 c3 c7"/>
    <w:basedOn w:val="a0"/>
    <w:uiPriority w:val="99"/>
    <w:rsid w:val="000446DE"/>
    <w:rPr>
      <w:rFonts w:cs="Times New Roman"/>
    </w:rPr>
  </w:style>
  <w:style w:type="character" w:customStyle="1" w:styleId="c1">
    <w:name w:val="c1"/>
    <w:basedOn w:val="a0"/>
    <w:uiPriority w:val="99"/>
    <w:rsid w:val="00044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ed-kopilka.ru/upload/blogs2/2019/12/76747_6b1e3f4914134a4534eaa7d7fdb7e863.jp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s://www.maam.ru/upload/blogs/detsad-176518-1455085875.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2</cp:revision>
  <dcterms:created xsi:type="dcterms:W3CDTF">2020-04-13T08:25:00Z</dcterms:created>
  <dcterms:modified xsi:type="dcterms:W3CDTF">2020-04-13T08:25:00Z</dcterms:modified>
</cp:coreProperties>
</file>