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FF" w:rsidRPr="002445FF" w:rsidRDefault="002445FF" w:rsidP="002445FF">
      <w:pPr>
        <w:jc w:val="center"/>
        <w:rPr>
          <w:b/>
          <w:color w:val="C00000"/>
          <w:sz w:val="32"/>
          <w:szCs w:val="32"/>
        </w:rPr>
      </w:pPr>
      <w:r w:rsidRPr="002445FF">
        <w:rPr>
          <w:b/>
          <w:color w:val="C00000"/>
          <w:sz w:val="32"/>
          <w:szCs w:val="32"/>
        </w:rPr>
        <w:t>«Здоровьесберегающие технологии в ДОУ с использованием нетрадиционных материалов»</w:t>
      </w:r>
    </w:p>
    <w:p w:rsidR="00B46A19" w:rsidRDefault="00B46A19"/>
    <w:p w:rsidR="002445FF" w:rsidRDefault="002445FF" w:rsidP="002445FF">
      <w:pPr>
        <w:spacing w:line="276" w:lineRule="auto"/>
        <w:ind w:left="-567" w:right="141" w:firstLine="567"/>
        <w:jc w:val="both"/>
        <w:rPr>
          <w:iCs/>
          <w:sz w:val="28"/>
          <w:szCs w:val="28"/>
          <w:shd w:val="clear" w:color="auto" w:fill="FFFFFF"/>
        </w:rPr>
      </w:pPr>
      <w:r w:rsidRPr="002445FF">
        <w:rPr>
          <w:iCs/>
          <w:sz w:val="28"/>
          <w:szCs w:val="28"/>
          <w:shd w:val="clear" w:color="auto" w:fill="FFFFFF"/>
        </w:rPr>
        <w:t>Забота о здоровье детей состоит и в привитии желани</w:t>
      </w:r>
      <w:r>
        <w:rPr>
          <w:iCs/>
          <w:sz w:val="28"/>
          <w:szCs w:val="28"/>
          <w:shd w:val="clear" w:color="auto" w:fill="FFFFFF"/>
        </w:rPr>
        <w:t xml:space="preserve">я заботиться о своём организме и </w:t>
      </w:r>
      <w:r w:rsidRPr="002445FF">
        <w:rPr>
          <w:iCs/>
          <w:sz w:val="28"/>
          <w:szCs w:val="28"/>
          <w:shd w:val="clear" w:color="auto" w:fill="FFFFFF"/>
        </w:rPr>
        <w:t>укреплять его</w:t>
      </w:r>
      <w:r>
        <w:rPr>
          <w:iCs/>
          <w:sz w:val="28"/>
          <w:szCs w:val="28"/>
          <w:shd w:val="clear" w:color="auto" w:fill="FFFFFF"/>
        </w:rPr>
        <w:t>.</w:t>
      </w:r>
    </w:p>
    <w:p w:rsidR="002445FF" w:rsidRPr="002445FF" w:rsidRDefault="002445FF" w:rsidP="002445FF">
      <w:pPr>
        <w:pStyle w:val="a3"/>
        <w:shd w:val="clear" w:color="auto" w:fill="FFFFFF"/>
        <w:spacing w:before="0" w:beforeAutospacing="0" w:after="0" w:afterAutospacing="0" w:line="276" w:lineRule="auto"/>
        <w:ind w:left="-567" w:right="141" w:firstLine="567"/>
        <w:jc w:val="both"/>
        <w:rPr>
          <w:sz w:val="28"/>
          <w:szCs w:val="28"/>
        </w:rPr>
      </w:pPr>
      <w:r w:rsidRPr="002445FF">
        <w:rPr>
          <w:b/>
          <w:color w:val="000099"/>
          <w:sz w:val="28"/>
          <w:szCs w:val="28"/>
        </w:rPr>
        <w:t>Здоровьесберегающие технологии</w:t>
      </w:r>
      <w:r w:rsidRPr="002445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2445FF">
        <w:rPr>
          <w:sz w:val="28"/>
          <w:szCs w:val="28"/>
        </w:rPr>
        <w:t xml:space="preserve"> комплекс инструментов и методов по охране и стимулированию здоровь</w:t>
      </w:r>
      <w:r>
        <w:rPr>
          <w:sz w:val="28"/>
          <w:szCs w:val="28"/>
        </w:rPr>
        <w:t xml:space="preserve">я детей. </w:t>
      </w:r>
    </w:p>
    <w:p w:rsidR="008E6656" w:rsidRDefault="007B4A79" w:rsidP="001F09AD">
      <w:pPr>
        <w:spacing w:line="276" w:lineRule="auto"/>
        <w:ind w:left="-567" w:right="141" w:firstLine="567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2499360</wp:posOffset>
            </wp:positionV>
            <wp:extent cx="1898015" cy="1350010"/>
            <wp:effectExtent l="19050" t="0" r="6985" b="0"/>
            <wp:wrapThrough wrapText="bothSides">
              <wp:wrapPolygon edited="0">
                <wp:start x="-217" y="0"/>
                <wp:lineTo x="-217" y="21336"/>
                <wp:lineTo x="21679" y="21336"/>
                <wp:lineTo x="21679" y="0"/>
                <wp:lineTo x="-217" y="0"/>
              </wp:wrapPolygon>
            </wp:wrapThrough>
            <wp:docPr id="7" name="Рисунок 7" descr="https://logopeddoma.ru/_nw/7/088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doma.ru/_nw/7/0889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95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43A" w:rsidRPr="00B7343A">
        <w:rPr>
          <w:color w:val="000000"/>
          <w:sz w:val="28"/>
          <w:szCs w:val="28"/>
          <w:shd w:val="clear" w:color="auto" w:fill="FFFFFF"/>
        </w:rPr>
        <w:t xml:space="preserve">Для развития </w:t>
      </w:r>
      <w:r w:rsidR="00B7343A" w:rsidRPr="001F09AD">
        <w:rPr>
          <w:b/>
          <w:color w:val="30752D"/>
          <w:sz w:val="28"/>
          <w:szCs w:val="28"/>
          <w:u w:val="single"/>
          <w:shd w:val="clear" w:color="auto" w:fill="FFFFFF"/>
        </w:rPr>
        <w:t>мелкой моторики рук</w:t>
      </w:r>
      <w:r w:rsidR="00B7343A" w:rsidRPr="00B7343A">
        <w:rPr>
          <w:color w:val="000000"/>
          <w:sz w:val="28"/>
          <w:szCs w:val="28"/>
          <w:shd w:val="clear" w:color="auto" w:fill="FFFFFF"/>
        </w:rPr>
        <w:t>, способности координации движений, активизации речевого развития</w:t>
      </w:r>
      <w:r w:rsidR="00B7343A">
        <w:rPr>
          <w:color w:val="222222"/>
          <w:sz w:val="28"/>
          <w:szCs w:val="28"/>
          <w:shd w:val="clear" w:color="auto" w:fill="FFFFFF"/>
        </w:rPr>
        <w:t xml:space="preserve"> </w:t>
      </w:r>
      <w:r w:rsidR="001F09AD">
        <w:rPr>
          <w:color w:val="222222"/>
          <w:sz w:val="28"/>
          <w:szCs w:val="28"/>
          <w:shd w:val="clear" w:color="auto" w:fill="FFFFFF"/>
        </w:rPr>
        <w:t xml:space="preserve"> используются камешки Марблс, к</w:t>
      </w:r>
      <w:r w:rsidR="008E6656" w:rsidRPr="008E6656">
        <w:rPr>
          <w:color w:val="222222"/>
          <w:sz w:val="28"/>
          <w:szCs w:val="28"/>
          <w:shd w:val="clear" w:color="auto" w:fill="FFFFFF"/>
        </w:rPr>
        <w:t>рупа, а также макароны разной формы – очень полезный и приятный материал для занятий с ребенком, кроме того развивает познавательный интерес, усидчивость, концентрацию внимания. В процессе манипуляций сыпучим материалом, дети освобождаются от негативных эмоций, внутренних зажимов, стрессов. Для игр с крупами подойдет все, что есть в доме: гречка, просо, фасоль, семечки, горох, различные виды макарон, семечки и даже  обычная соль, ну и конечно различные емкости, ложечки и сито. Чем разнообразнее получится материал, тем лучше, так как ребенок сможет получать широкий спектр тактильных ощущений.</w:t>
      </w: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  <w:r>
        <w:rPr>
          <w:b/>
          <w:noProof/>
          <w:color w:val="E6341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60960</wp:posOffset>
            </wp:positionV>
            <wp:extent cx="1649730" cy="1216660"/>
            <wp:effectExtent l="19050" t="0" r="7620" b="0"/>
            <wp:wrapThrough wrapText="bothSides">
              <wp:wrapPolygon edited="0">
                <wp:start x="-249" y="0"/>
                <wp:lineTo x="-249" y="21307"/>
                <wp:lineTo x="21700" y="21307"/>
                <wp:lineTo x="21700" y="0"/>
                <wp:lineTo x="-249" y="0"/>
              </wp:wrapPolygon>
            </wp:wrapThrough>
            <wp:docPr id="4" name="Рисунок 4" descr="https://avatars.mds.yandex.net/get-zen_doc/96780/pub_5b151d5d8651657977adff46_5b1cda34a936f43d64c10d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96780/pub_5b151d5d8651657977adff46_5b1cda34a936f43d64c10d57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23" t="10109" r="21992" b="1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E6341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60960</wp:posOffset>
            </wp:positionV>
            <wp:extent cx="1635125" cy="1201420"/>
            <wp:effectExtent l="19050" t="0" r="3175" b="0"/>
            <wp:wrapThrough wrapText="bothSides">
              <wp:wrapPolygon edited="0">
                <wp:start x="-252" y="0"/>
                <wp:lineTo x="-252" y="21235"/>
                <wp:lineTo x="21642" y="21235"/>
                <wp:lineTo x="21642" y="0"/>
                <wp:lineTo x="-252" y="0"/>
              </wp:wrapPolygon>
            </wp:wrapThrough>
            <wp:docPr id="1" name="Рисунок 1" descr="https://img0.liveinternet.ru/images/attach/d/0/137/918/137918008_5111852_Applikatsiiizmakaro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0/137/918/137918008_5111852_Applikatsiiizmakaron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</w:p>
    <w:p w:rsidR="001F09AD" w:rsidRDefault="001F09AD" w:rsidP="002445FF">
      <w:pPr>
        <w:spacing w:line="276" w:lineRule="auto"/>
        <w:ind w:left="-567" w:right="141" w:firstLine="567"/>
        <w:jc w:val="both"/>
        <w:rPr>
          <w:b/>
          <w:color w:val="E63410"/>
          <w:sz w:val="28"/>
          <w:szCs w:val="28"/>
          <w:u w:val="single"/>
          <w:shd w:val="clear" w:color="auto" w:fill="FFFFFF"/>
        </w:rPr>
      </w:pPr>
    </w:p>
    <w:p w:rsidR="008E6656" w:rsidRDefault="008E6656" w:rsidP="002445FF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  <w:r w:rsidRPr="008E6656">
        <w:rPr>
          <w:b/>
          <w:color w:val="E63410"/>
          <w:sz w:val="28"/>
          <w:szCs w:val="28"/>
          <w:u w:val="single"/>
          <w:shd w:val="clear" w:color="auto" w:fill="FFFFFF"/>
        </w:rPr>
        <w:t>Стретчинг</w:t>
      </w:r>
      <w:r w:rsidRPr="008E6656"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>-</w:t>
      </w:r>
      <w:r w:rsidRPr="008E6656">
        <w:rPr>
          <w:color w:val="222222"/>
          <w:sz w:val="28"/>
          <w:szCs w:val="28"/>
          <w:shd w:val="clear" w:color="auto" w:fill="FFFFFF"/>
        </w:rPr>
        <w:t xml:space="preserve"> это специально подобранные упражнения на растяжку мышц, проводимые с детьми в игровой форме. Благодаря стретчингу увеличивается подвижность суставов, мышцы становятся более эластичными и гибкими, дольше сохраняют работоспособность. Упражнения стретчинга направлены на формирование правильной осанки. Кроме этого воспитывается выносливость и старательность. </w:t>
      </w:r>
    </w:p>
    <w:p w:rsidR="007B4A79" w:rsidRPr="00D425B3" w:rsidRDefault="008E6656" w:rsidP="00D425B3">
      <w:pPr>
        <w:spacing w:line="276" w:lineRule="auto"/>
        <w:ind w:left="-567" w:right="141" w:firstLine="567"/>
        <w:jc w:val="both"/>
        <w:rPr>
          <w:rStyle w:val="a5"/>
          <w:i w:val="0"/>
          <w:iCs w:val="0"/>
          <w:sz w:val="28"/>
          <w:szCs w:val="28"/>
        </w:rPr>
      </w:pPr>
      <w:r w:rsidRPr="008E6656">
        <w:rPr>
          <w:color w:val="222222"/>
          <w:sz w:val="28"/>
          <w:szCs w:val="28"/>
          <w:shd w:val="clear" w:color="auto" w:fill="FFFFFF"/>
        </w:rPr>
        <w:t>Упражнения выполняются  в медленном, а значит, безопасном ритме. Каждое упражнение повторяется 4-6 раз. Стретчинг проводится не раньше чем через 30 мин. после приема пищи, 2 раза в неделю по 30 мин. со среднего возраста, в хорошо проветриваемом помещении. Рекомендуется детям с вялой осанкой и плоскостопием. Опасаться непропорциональной нагрузки на мышцы.</w:t>
      </w:r>
    </w:p>
    <w:p w:rsidR="00CC4239" w:rsidRP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jc w:val="both"/>
        <w:rPr>
          <w:b/>
          <w:color w:val="000099"/>
          <w:sz w:val="28"/>
          <w:szCs w:val="28"/>
        </w:rPr>
      </w:pPr>
      <w:r w:rsidRPr="00CC4239">
        <w:rPr>
          <w:rStyle w:val="a5"/>
          <w:b/>
          <w:color w:val="000099"/>
          <w:sz w:val="28"/>
          <w:szCs w:val="28"/>
        </w:rPr>
        <w:t>Упражнение 1. «Дуб».</w:t>
      </w:r>
    </w:p>
    <w:p w:rsid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color w:val="222222"/>
          <w:sz w:val="28"/>
          <w:szCs w:val="28"/>
        </w:rPr>
      </w:pPr>
      <w:r w:rsidRPr="00CC4239">
        <w:rPr>
          <w:color w:val="222222"/>
          <w:sz w:val="28"/>
          <w:szCs w:val="28"/>
        </w:rPr>
        <w:t>И.п. Ноги на ширине плеч, стопы параллельно, руки опущены вдоль туловища.</w:t>
      </w:r>
    </w:p>
    <w:p w:rsidR="00CC4239" w:rsidRDefault="00CC4239" w:rsidP="00B7343A">
      <w:pPr>
        <w:pStyle w:val="a3"/>
        <w:shd w:val="clear" w:color="auto" w:fill="FFFFFF"/>
        <w:spacing w:before="0" w:beforeAutospacing="0" w:after="0" w:afterAutospacing="0" w:line="352" w:lineRule="atLeast"/>
        <w:ind w:left="-567" w:right="14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1. </w:t>
      </w:r>
      <w:r w:rsidRPr="00CC4239">
        <w:rPr>
          <w:color w:val="222222"/>
          <w:sz w:val="28"/>
          <w:szCs w:val="28"/>
        </w:rPr>
        <w:t xml:space="preserve">Вытянуть руки над головой, ладонями друг к другу, сделать </w:t>
      </w:r>
      <w:proofErr w:type="spellStart"/>
      <w:r w:rsidRPr="00CC4239">
        <w:rPr>
          <w:color w:val="222222"/>
          <w:sz w:val="28"/>
          <w:szCs w:val="28"/>
        </w:rPr>
        <w:t>полуприсев</w:t>
      </w:r>
      <w:proofErr w:type="spellEnd"/>
      <w:r w:rsidRPr="00CC4239">
        <w:rPr>
          <w:color w:val="222222"/>
          <w:sz w:val="28"/>
          <w:szCs w:val="28"/>
        </w:rPr>
        <w:t xml:space="preserve">, ноги крепко упираются в пол </w:t>
      </w:r>
      <w:r>
        <w:rPr>
          <w:color w:val="222222"/>
          <w:sz w:val="28"/>
          <w:szCs w:val="28"/>
        </w:rPr>
        <w:t>-</w:t>
      </w:r>
      <w:r w:rsidRPr="00CC4239">
        <w:rPr>
          <w:color w:val="222222"/>
          <w:sz w:val="28"/>
          <w:szCs w:val="28"/>
        </w:rPr>
        <w:t xml:space="preserve"> вдох.</w:t>
      </w:r>
    </w:p>
    <w:p w:rsidR="00CC4239" w:rsidRP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2. </w:t>
      </w:r>
      <w:r w:rsidRPr="00CC4239">
        <w:rPr>
          <w:color w:val="222222"/>
          <w:sz w:val="28"/>
          <w:szCs w:val="28"/>
        </w:rPr>
        <w:t xml:space="preserve">Руки опустить, расслабиться </w:t>
      </w:r>
      <w:r>
        <w:rPr>
          <w:color w:val="222222"/>
          <w:sz w:val="28"/>
          <w:szCs w:val="28"/>
        </w:rPr>
        <w:t>-</w:t>
      </w:r>
      <w:r w:rsidRPr="00CC4239">
        <w:rPr>
          <w:color w:val="222222"/>
          <w:sz w:val="28"/>
          <w:szCs w:val="28"/>
        </w:rPr>
        <w:t xml:space="preserve"> выдох.</w:t>
      </w:r>
    </w:p>
    <w:p w:rsidR="00CC4239" w:rsidRP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jc w:val="both"/>
        <w:rPr>
          <w:b/>
          <w:color w:val="30752D"/>
          <w:sz w:val="28"/>
          <w:szCs w:val="28"/>
        </w:rPr>
      </w:pPr>
      <w:r w:rsidRPr="00CC4239">
        <w:rPr>
          <w:rStyle w:val="a5"/>
          <w:b/>
          <w:color w:val="30752D"/>
          <w:sz w:val="28"/>
          <w:szCs w:val="28"/>
        </w:rPr>
        <w:t>Упражнение 2. «Солнышко».</w:t>
      </w:r>
    </w:p>
    <w:p w:rsidR="00CC4239" w:rsidRDefault="00CC4239" w:rsidP="00B7343A">
      <w:pPr>
        <w:pStyle w:val="a3"/>
        <w:shd w:val="clear" w:color="auto" w:fill="FFFFFF"/>
        <w:spacing w:before="0" w:beforeAutospacing="0" w:after="0" w:afterAutospacing="0" w:line="352" w:lineRule="atLeast"/>
        <w:ind w:left="-567" w:right="141"/>
        <w:jc w:val="both"/>
        <w:rPr>
          <w:color w:val="222222"/>
          <w:sz w:val="28"/>
          <w:szCs w:val="28"/>
        </w:rPr>
      </w:pPr>
      <w:r w:rsidRPr="00CC4239">
        <w:rPr>
          <w:color w:val="222222"/>
          <w:sz w:val="28"/>
          <w:szCs w:val="28"/>
        </w:rPr>
        <w:t>И.п. Ноги на ширине плеч, левая (правая) стопа развернута наружу, руки в стороны.</w:t>
      </w:r>
    </w:p>
    <w:p w:rsid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1. </w:t>
      </w:r>
      <w:r w:rsidRPr="00CC4239">
        <w:rPr>
          <w:color w:val="222222"/>
          <w:sz w:val="28"/>
          <w:szCs w:val="28"/>
        </w:rPr>
        <w:t xml:space="preserve">На выдохе </w:t>
      </w:r>
      <w:r>
        <w:rPr>
          <w:color w:val="222222"/>
          <w:sz w:val="28"/>
          <w:szCs w:val="28"/>
        </w:rPr>
        <w:t>-</w:t>
      </w:r>
      <w:r w:rsidRPr="00CC4239">
        <w:rPr>
          <w:color w:val="222222"/>
          <w:sz w:val="28"/>
          <w:szCs w:val="28"/>
        </w:rPr>
        <w:t xml:space="preserve"> наклоняться в левую сторону, пока левая рука не коснется пола, правая рука вытянута вверх.</w:t>
      </w:r>
    </w:p>
    <w:p w:rsidR="00CC4239" w:rsidRDefault="00CC4239" w:rsidP="00CC4239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2. </w:t>
      </w:r>
      <w:r w:rsidRPr="00CC4239">
        <w:rPr>
          <w:color w:val="222222"/>
          <w:sz w:val="28"/>
          <w:szCs w:val="28"/>
        </w:rPr>
        <w:t>Исходное положение.</w:t>
      </w:r>
    </w:p>
    <w:p w:rsidR="008E6656" w:rsidRDefault="00CC4239" w:rsidP="007B4A79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3. </w:t>
      </w:r>
      <w:r w:rsidRPr="00CC4239">
        <w:rPr>
          <w:color w:val="222222"/>
          <w:sz w:val="28"/>
          <w:szCs w:val="28"/>
        </w:rPr>
        <w:t xml:space="preserve">На выдохе </w:t>
      </w:r>
      <w:r>
        <w:rPr>
          <w:color w:val="222222"/>
          <w:sz w:val="28"/>
          <w:szCs w:val="28"/>
        </w:rPr>
        <w:t>-</w:t>
      </w:r>
      <w:r w:rsidRPr="00CC4239">
        <w:rPr>
          <w:color w:val="222222"/>
          <w:sz w:val="28"/>
          <w:szCs w:val="28"/>
        </w:rPr>
        <w:t xml:space="preserve"> наклоняться в правую сторону, пока правая рука не коснется пола, левая рука вытянута вверх.</w:t>
      </w:r>
    </w:p>
    <w:p w:rsidR="00B7343A" w:rsidRPr="00B7343A" w:rsidRDefault="00E2714C" w:rsidP="007B4A79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22222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1438275</wp:posOffset>
            </wp:positionV>
            <wp:extent cx="2957830" cy="1850390"/>
            <wp:effectExtent l="19050" t="19050" r="13970" b="16510"/>
            <wp:wrapThrough wrapText="bothSides">
              <wp:wrapPolygon edited="0">
                <wp:start x="-139" y="-222"/>
                <wp:lineTo x="-139" y="21793"/>
                <wp:lineTo x="21702" y="21793"/>
                <wp:lineTo x="21702" y="-222"/>
                <wp:lineTo x="-139" y="-222"/>
              </wp:wrapPolygon>
            </wp:wrapThrough>
            <wp:docPr id="16" name="Рисунок 16" descr="https://son-sonnik.ru/wp-content/uploads/2020/03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n-sonnik.ru/wp-content/uploads/2020/03/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5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43A" w:rsidRPr="00B7343A">
        <w:rPr>
          <w:b/>
          <w:color w:val="FF0000"/>
          <w:sz w:val="28"/>
          <w:szCs w:val="28"/>
        </w:rPr>
        <w:t>«Аромотерапия»</w:t>
      </w:r>
      <w:r w:rsidR="00B7343A" w:rsidRPr="00B7343A">
        <w:rPr>
          <w:sz w:val="28"/>
          <w:szCs w:val="28"/>
        </w:rPr>
        <w:t xml:space="preserve"> - процесс дыхания ароматов. Это положительно воздействует на нервную систему и головной мозг. Запахи сосны </w:t>
      </w:r>
      <w:r w:rsidR="007B4A79">
        <w:rPr>
          <w:sz w:val="28"/>
          <w:szCs w:val="28"/>
        </w:rPr>
        <w:t>-</w:t>
      </w:r>
      <w:r w:rsidR="00B7343A" w:rsidRPr="00B7343A">
        <w:rPr>
          <w:sz w:val="28"/>
          <w:szCs w:val="28"/>
        </w:rPr>
        <w:t xml:space="preserve"> очищают органы дыхания, повышают тонус. Запах берёзы </w:t>
      </w:r>
      <w:r w:rsidR="007B4A79">
        <w:rPr>
          <w:sz w:val="28"/>
          <w:szCs w:val="28"/>
        </w:rPr>
        <w:t>-</w:t>
      </w:r>
      <w:r w:rsidR="00B7343A" w:rsidRPr="00B7343A">
        <w:rPr>
          <w:sz w:val="28"/>
          <w:szCs w:val="28"/>
        </w:rPr>
        <w:t xml:space="preserve"> улучшает работу сердечно </w:t>
      </w:r>
      <w:r w:rsidR="007B4A79">
        <w:rPr>
          <w:sz w:val="28"/>
          <w:szCs w:val="28"/>
        </w:rPr>
        <w:t>-</w:t>
      </w:r>
      <w:r w:rsidR="00B7343A" w:rsidRPr="00B7343A">
        <w:rPr>
          <w:sz w:val="28"/>
          <w:szCs w:val="28"/>
        </w:rPr>
        <w:t xml:space="preserve"> сосудистой и дыхательной системы. Запах ели и тополя </w:t>
      </w:r>
      <w:r w:rsidR="007B4A79">
        <w:rPr>
          <w:sz w:val="28"/>
          <w:szCs w:val="28"/>
        </w:rPr>
        <w:t>-</w:t>
      </w:r>
      <w:r w:rsidR="00B7343A" w:rsidRPr="00B7343A">
        <w:rPr>
          <w:sz w:val="28"/>
          <w:szCs w:val="28"/>
        </w:rPr>
        <w:t xml:space="preserve"> очищает пищеварительный тракт. Запах крапивы уничтожает бациллы. Букеты из веток берёзы, сосны, кедра, можжевельника </w:t>
      </w:r>
      <w:r w:rsidR="00B7343A">
        <w:rPr>
          <w:sz w:val="28"/>
          <w:szCs w:val="28"/>
        </w:rPr>
        <w:t>очищают воздух</w:t>
      </w:r>
      <w:r w:rsidR="00B7343A" w:rsidRPr="00B7343A">
        <w:rPr>
          <w:sz w:val="28"/>
          <w:szCs w:val="28"/>
        </w:rPr>
        <w:t>.</w:t>
      </w:r>
    </w:p>
    <w:p w:rsidR="00E2714C" w:rsidRPr="00E2714C" w:rsidRDefault="007B4A79" w:rsidP="00E2714C">
      <w:pPr>
        <w:spacing w:line="276" w:lineRule="auto"/>
        <w:ind w:right="14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85090</wp:posOffset>
            </wp:positionV>
            <wp:extent cx="2764790" cy="1841500"/>
            <wp:effectExtent l="19050" t="19050" r="16510" b="25400"/>
            <wp:wrapThrough wrapText="bothSides">
              <wp:wrapPolygon edited="0">
                <wp:start x="-149" y="-223"/>
                <wp:lineTo x="-149" y="21898"/>
                <wp:lineTo x="21729" y="21898"/>
                <wp:lineTo x="21729" y="-223"/>
                <wp:lineTo x="-149" y="-223"/>
              </wp:wrapPolygon>
            </wp:wrapThrough>
            <wp:docPr id="10" name="Рисунок 10" descr="https://voennye-sanatorii.ru/wp-content/gallery/aromaterapiy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ennye-sanatorii.ru/wp-content/gallery/aromaterapiya/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F4" w:rsidRPr="00304BF4" w:rsidRDefault="00D425B3" w:rsidP="00304BF4">
      <w:pPr>
        <w:spacing w:line="276" w:lineRule="auto"/>
        <w:ind w:right="141"/>
        <w:jc w:val="both"/>
        <w:rPr>
          <w:color w:val="30752D"/>
          <w:sz w:val="28"/>
          <w:szCs w:val="28"/>
          <w:u w:val="single"/>
          <w:shd w:val="clear" w:color="auto" w:fill="FFFFFF"/>
        </w:rPr>
      </w:pPr>
      <w:r w:rsidRPr="00304BF4">
        <w:rPr>
          <w:b/>
          <w:color w:val="30752D"/>
          <w:sz w:val="28"/>
          <w:szCs w:val="28"/>
          <w:u w:val="single"/>
          <w:shd w:val="clear" w:color="auto" w:fill="FFFFFF"/>
        </w:rPr>
        <w:t>Босохождение по</w:t>
      </w:r>
      <w:r w:rsidRPr="00304BF4">
        <w:rPr>
          <w:color w:val="30752D"/>
          <w:sz w:val="28"/>
          <w:szCs w:val="28"/>
          <w:u w:val="single"/>
          <w:shd w:val="clear" w:color="auto" w:fill="FFFFFF"/>
        </w:rPr>
        <w:t xml:space="preserve"> </w:t>
      </w:r>
      <w:r w:rsidRPr="00304BF4">
        <w:rPr>
          <w:b/>
          <w:color w:val="30752D"/>
          <w:sz w:val="28"/>
          <w:szCs w:val="28"/>
          <w:u w:val="single"/>
          <w:shd w:val="clear" w:color="auto" w:fill="FFFFFF"/>
        </w:rPr>
        <w:t>массажным коврикам</w:t>
      </w:r>
      <w:r w:rsidRPr="00304BF4">
        <w:rPr>
          <w:color w:val="30752D"/>
          <w:sz w:val="28"/>
          <w:szCs w:val="28"/>
          <w:u w:val="single"/>
          <w:shd w:val="clear" w:color="auto" w:fill="FFFFFF"/>
        </w:rPr>
        <w:t>.</w:t>
      </w:r>
    </w:p>
    <w:p w:rsidR="00304BF4" w:rsidRPr="00304BF4" w:rsidRDefault="00E2714C" w:rsidP="00304BF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1155700</wp:posOffset>
            </wp:positionV>
            <wp:extent cx="3074670" cy="1796415"/>
            <wp:effectExtent l="19050" t="0" r="0" b="0"/>
            <wp:wrapThrough wrapText="bothSides">
              <wp:wrapPolygon edited="0">
                <wp:start x="-134" y="0"/>
                <wp:lineTo x="-134" y="21302"/>
                <wp:lineTo x="21546" y="21302"/>
                <wp:lineTo x="21546" y="0"/>
                <wp:lineTo x="-134" y="0"/>
              </wp:wrapPolygon>
            </wp:wrapThrough>
            <wp:docPr id="25" name="Рисунок 25" descr="https://dou2.pogranichny.org/wp-content/uploads/sites/7/2020/01/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u2.pogranichny.org/wp-content/uploads/sites/7/2020/01/i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5" r="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1517015</wp:posOffset>
            </wp:positionV>
            <wp:extent cx="2957830" cy="1796415"/>
            <wp:effectExtent l="19050" t="0" r="0" b="0"/>
            <wp:wrapThrough wrapText="bothSides">
              <wp:wrapPolygon edited="0">
                <wp:start x="-139" y="0"/>
                <wp:lineTo x="-139" y="21302"/>
                <wp:lineTo x="21563" y="21302"/>
                <wp:lineTo x="21563" y="0"/>
                <wp:lineTo x="-139" y="0"/>
              </wp:wrapPolygon>
            </wp:wrapThrough>
            <wp:docPr id="19" name="Рисунок 19" descr="https://postroika.biz/wp-content/uploads/2019/02/post_5c6fbfe0b5f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stroika.biz/wp-content/uploads/2019/02/post_5c6fbfe0b5f6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37" r="1454" b="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F4" w:rsidRPr="00304BF4">
        <w:rPr>
          <w:sz w:val="28"/>
          <w:szCs w:val="28"/>
        </w:rPr>
        <w:t>«Хождение босиком» - хороший метод закаливания, как для детского учреждения, так и для дома.</w:t>
      </w:r>
      <w:r w:rsidR="00304BF4">
        <w:rPr>
          <w:sz w:val="28"/>
          <w:szCs w:val="28"/>
        </w:rPr>
        <w:t xml:space="preserve"> </w:t>
      </w:r>
      <w:r w:rsidR="00304BF4" w:rsidRPr="00304BF4">
        <w:rPr>
          <w:sz w:val="28"/>
          <w:szCs w:val="28"/>
        </w:rPr>
        <w:t>При хождении босиком укрепляются своды и связки стопы, увеличивается интенсивность деятельности почти всех мышц, идет профилактика плоскостопия, стимулируется кровообращение во всем организме, улучшается умственная деятельность.</w:t>
      </w:r>
    </w:p>
    <w:p w:rsidR="00304BF4" w:rsidRDefault="00304BF4" w:rsidP="00304BF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7030A0"/>
          <w:sz w:val="28"/>
          <w:szCs w:val="28"/>
          <w:u w:val="single"/>
        </w:rPr>
      </w:pPr>
    </w:p>
    <w:p w:rsidR="00E2714C" w:rsidRDefault="00E2714C" w:rsidP="00304BF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7030A0"/>
          <w:sz w:val="28"/>
          <w:szCs w:val="28"/>
          <w:u w:val="single"/>
        </w:rPr>
      </w:pPr>
    </w:p>
    <w:p w:rsidR="00304BF4" w:rsidRPr="00304BF4" w:rsidRDefault="00304BF4" w:rsidP="00304BF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7030A0"/>
          <w:sz w:val="28"/>
          <w:szCs w:val="28"/>
          <w:u w:val="single"/>
        </w:rPr>
      </w:pPr>
      <w:r w:rsidRPr="00304BF4">
        <w:rPr>
          <w:b/>
          <w:bCs/>
          <w:color w:val="7030A0"/>
          <w:sz w:val="28"/>
          <w:szCs w:val="28"/>
          <w:u w:val="single"/>
        </w:rPr>
        <w:lastRenderedPageBreak/>
        <w:t>Су-Джок терапия</w:t>
      </w:r>
    </w:p>
    <w:p w:rsidR="00304BF4" w:rsidRPr="00304BF4" w:rsidRDefault="00304BF4" w:rsidP="00304BF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304BF4">
        <w:rPr>
          <w:color w:val="000000"/>
          <w:sz w:val="28"/>
          <w:szCs w:val="28"/>
        </w:rPr>
        <w:t>Воздействует на биологически активные точки организма</w:t>
      </w:r>
      <w:r>
        <w:rPr>
          <w:color w:val="000000"/>
          <w:sz w:val="28"/>
          <w:szCs w:val="28"/>
        </w:rPr>
        <w:t xml:space="preserve">. </w:t>
      </w:r>
      <w:r w:rsidRPr="00304BF4">
        <w:rPr>
          <w:color w:val="000000"/>
          <w:sz w:val="28"/>
          <w:szCs w:val="28"/>
        </w:rPr>
        <w:t>Стимулирует речевые зоны коры головного мозга</w:t>
      </w:r>
      <w:r>
        <w:rPr>
          <w:color w:val="000000"/>
          <w:sz w:val="28"/>
          <w:szCs w:val="28"/>
        </w:rPr>
        <w:t xml:space="preserve">. </w:t>
      </w:r>
      <w:r w:rsidRPr="00304BF4">
        <w:rPr>
          <w:color w:val="000000"/>
          <w:sz w:val="28"/>
          <w:szCs w:val="28"/>
        </w:rPr>
        <w:t>Способствует лечению внутренних органов, нормализует работу организма в целом</w:t>
      </w:r>
      <w:r>
        <w:rPr>
          <w:color w:val="000000"/>
          <w:sz w:val="28"/>
          <w:szCs w:val="28"/>
        </w:rPr>
        <w:t xml:space="preserve">. </w:t>
      </w:r>
      <w:r w:rsidRPr="00304BF4">
        <w:rPr>
          <w:color w:val="000000"/>
          <w:sz w:val="28"/>
          <w:szCs w:val="28"/>
        </w:rPr>
        <w:t>Развивает мелкую моторику рук</w:t>
      </w:r>
      <w:r>
        <w:rPr>
          <w:color w:val="000000"/>
          <w:sz w:val="28"/>
          <w:szCs w:val="28"/>
        </w:rPr>
        <w:t xml:space="preserve">. </w:t>
      </w:r>
      <w:r w:rsidRPr="00304BF4">
        <w:rPr>
          <w:color w:val="000000"/>
          <w:sz w:val="28"/>
          <w:szCs w:val="28"/>
        </w:rPr>
        <w:t>Развивает память, внимание, связную речь</w:t>
      </w:r>
      <w:r>
        <w:rPr>
          <w:color w:val="000000"/>
          <w:sz w:val="28"/>
          <w:szCs w:val="28"/>
        </w:rPr>
        <w:t>.</w:t>
      </w:r>
    </w:p>
    <w:p w:rsidR="00D425B3" w:rsidRDefault="00E2714C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71120</wp:posOffset>
            </wp:positionV>
            <wp:extent cx="1583690" cy="1073150"/>
            <wp:effectExtent l="19050" t="0" r="0" b="0"/>
            <wp:wrapThrough wrapText="bothSides">
              <wp:wrapPolygon edited="0">
                <wp:start x="7795" y="0"/>
                <wp:lineTo x="5456" y="383"/>
                <wp:lineTo x="260" y="4601"/>
                <wp:lineTo x="-260" y="13420"/>
                <wp:lineTo x="2079" y="18405"/>
                <wp:lineTo x="2598" y="18788"/>
                <wp:lineTo x="6755" y="21089"/>
                <wp:lineTo x="7535" y="21089"/>
                <wp:lineTo x="13771" y="21089"/>
                <wp:lineTo x="14550" y="21089"/>
                <wp:lineTo x="18707" y="18788"/>
                <wp:lineTo x="19227" y="18405"/>
                <wp:lineTo x="21565" y="13420"/>
                <wp:lineTo x="21565" y="8052"/>
                <wp:lineTo x="21306" y="4985"/>
                <wp:lineTo x="15589" y="383"/>
                <wp:lineTo x="13511" y="0"/>
                <wp:lineTo x="7795" y="0"/>
              </wp:wrapPolygon>
            </wp:wrapThrough>
            <wp:docPr id="3" name="Рисунок 34" descr="https://ds04.infourok.ru/uploads/ex/0179/0009c578-b3612bb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179/0009c578-b3612bb1/img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109" t="49879" r="13038" b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73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636">
        <w:rPr>
          <w:color w:val="222222"/>
          <w:sz w:val="28"/>
          <w:szCs w:val="28"/>
          <w:shd w:val="clear" w:color="auto" w:fill="FFFFFF"/>
        </w:rPr>
        <w:t>Примеры Су-Джок терапии:</w:t>
      </w:r>
    </w:p>
    <w:p w:rsidR="000F1636" w:rsidRDefault="000F1636" w:rsidP="000F1636">
      <w:pPr>
        <w:spacing w:line="276" w:lineRule="auto"/>
        <w:ind w:left="-567" w:right="14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 массаж стоп;</w:t>
      </w:r>
    </w:p>
    <w:p w:rsidR="000F1636" w:rsidRDefault="000F1636" w:rsidP="000F1636">
      <w:pPr>
        <w:spacing w:line="276" w:lineRule="auto"/>
        <w:ind w:left="-567" w:right="14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 массаж пружинками;</w:t>
      </w:r>
    </w:p>
    <w:p w:rsidR="000F1636" w:rsidRDefault="000F1636" w:rsidP="000F1636">
      <w:pPr>
        <w:spacing w:line="276" w:lineRule="auto"/>
        <w:ind w:left="-567" w:right="14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 массаж шариками.</w:t>
      </w:r>
    </w:p>
    <w:p w:rsidR="00D425B3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268605</wp:posOffset>
            </wp:positionV>
            <wp:extent cx="1777365" cy="1594485"/>
            <wp:effectExtent l="19050" t="0" r="0" b="0"/>
            <wp:wrapThrough wrapText="bothSides">
              <wp:wrapPolygon edited="0">
                <wp:start x="-232" y="0"/>
                <wp:lineTo x="-232" y="21419"/>
                <wp:lineTo x="21531" y="21419"/>
                <wp:lineTo x="21531" y="0"/>
                <wp:lineTo x="-232" y="0"/>
              </wp:wrapPolygon>
            </wp:wrapThrough>
            <wp:docPr id="31" name="Рисунок 31" descr="https://ds04.infourok.ru/uploads/ex/0b55/00033fa4-aea3390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b55/00033fa4-aea33902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32" t="34628" r="52162" b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B3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118110</wp:posOffset>
            </wp:positionV>
            <wp:extent cx="1926590" cy="1318260"/>
            <wp:effectExtent l="19050" t="0" r="0" b="0"/>
            <wp:wrapThrough wrapText="bothSides">
              <wp:wrapPolygon edited="0">
                <wp:start x="-214" y="0"/>
                <wp:lineTo x="-214" y="21225"/>
                <wp:lineTo x="21572" y="21225"/>
                <wp:lineTo x="21572" y="0"/>
                <wp:lineTo x="-214" y="0"/>
              </wp:wrapPolygon>
            </wp:wrapThrough>
            <wp:docPr id="37" name="Рисунок 37" descr="https://ds04.infourok.ru/uploads/ex/0377/00143b3e-e41b17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377/00143b3e-e41b1701/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87" t="20645" r="23538"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33020</wp:posOffset>
            </wp:positionV>
            <wp:extent cx="1660525" cy="1594485"/>
            <wp:effectExtent l="19050" t="0" r="0" b="0"/>
            <wp:wrapThrough wrapText="bothSides">
              <wp:wrapPolygon edited="0">
                <wp:start x="-248" y="0"/>
                <wp:lineTo x="-248" y="21419"/>
                <wp:lineTo x="21559" y="21419"/>
                <wp:lineTo x="21559" y="0"/>
                <wp:lineTo x="-248" y="0"/>
              </wp:wrapPolygon>
            </wp:wrapThrough>
            <wp:docPr id="28" name="Рисунок 28" descr="https://ds04.infourok.ru/uploads/ex/0b55/00033fa4-aea3390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b55/00033fa4-aea33902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00" t="24919" r="55164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B3" w:rsidRDefault="00D425B3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D425B3" w:rsidRDefault="00D425B3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6257A5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6257A5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6257A5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6257A5" w:rsidRDefault="006257A5" w:rsidP="001F09AD">
      <w:pPr>
        <w:spacing w:line="276" w:lineRule="auto"/>
        <w:ind w:left="-567" w:right="141" w:firstLine="567"/>
        <w:jc w:val="both"/>
        <w:rPr>
          <w:color w:val="222222"/>
          <w:sz w:val="28"/>
          <w:szCs w:val="28"/>
          <w:shd w:val="clear" w:color="auto" w:fill="FFFFFF"/>
        </w:rPr>
      </w:pPr>
    </w:p>
    <w:p w:rsidR="006257A5" w:rsidRDefault="006257A5" w:rsidP="006257A5">
      <w:pPr>
        <w:spacing w:line="276" w:lineRule="auto"/>
        <w:ind w:right="141"/>
        <w:jc w:val="both"/>
        <w:rPr>
          <w:color w:val="222222"/>
          <w:sz w:val="28"/>
          <w:szCs w:val="28"/>
          <w:shd w:val="clear" w:color="auto" w:fill="FFFFFF"/>
        </w:rPr>
      </w:pPr>
    </w:p>
    <w:p w:rsidR="000C7194" w:rsidRPr="000C7194" w:rsidRDefault="0080613F" w:rsidP="000C7194">
      <w:pPr>
        <w:spacing w:line="276" w:lineRule="auto"/>
        <w:ind w:left="-567" w:right="141" w:firstLine="567"/>
        <w:jc w:val="both"/>
        <w:rPr>
          <w:b/>
          <w:color w:val="C00000"/>
          <w:sz w:val="28"/>
          <w:szCs w:val="28"/>
          <w:u w:val="single"/>
          <w:shd w:val="clear" w:color="auto" w:fill="FFFFFF"/>
        </w:rPr>
      </w:pPr>
      <w:r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129540</wp:posOffset>
            </wp:positionV>
            <wp:extent cx="2117725" cy="1616075"/>
            <wp:effectExtent l="19050" t="0" r="0" b="0"/>
            <wp:wrapThrough wrapText="bothSides">
              <wp:wrapPolygon edited="0">
                <wp:start x="-194" y="0"/>
                <wp:lineTo x="-194" y="21388"/>
                <wp:lineTo x="21568" y="21388"/>
                <wp:lineTo x="21568" y="0"/>
                <wp:lineTo x="-194" y="0"/>
              </wp:wrapPolygon>
            </wp:wrapThrough>
            <wp:docPr id="40" name="Рисунок 40" descr="https://pbs.twimg.com/media/DxLR1zZXgAA-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bs.twimg.com/media/DxLR1zZXgAA-p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94" w:rsidRPr="000C7194">
        <w:rPr>
          <w:b/>
          <w:color w:val="C00000"/>
          <w:sz w:val="28"/>
          <w:szCs w:val="28"/>
          <w:u w:val="single"/>
          <w:shd w:val="clear" w:color="auto" w:fill="FFFFFF"/>
        </w:rPr>
        <w:t>Цветотерапия</w:t>
      </w:r>
    </w:p>
    <w:p w:rsidR="000C7194" w:rsidRDefault="0080613F" w:rsidP="000C7194">
      <w:pPr>
        <w:spacing w:line="276" w:lineRule="auto"/>
        <w:ind w:left="-567" w:right="141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Применяемые формы и</w:t>
      </w:r>
      <w:r w:rsidR="000C7194">
        <w:rPr>
          <w:color w:val="111111"/>
          <w:sz w:val="28"/>
          <w:szCs w:val="28"/>
          <w:shd w:val="clear" w:color="auto" w:fill="FFFFFF"/>
        </w:rPr>
        <w:t xml:space="preserve"> содержание работы с использованием цветотерапевтического метода нормализуют психоэмоциональный фон ребенка, успокаивают, улучшают поведенческие реакции в стрессовых ситуациях, настраивают на позитивный лад, развивают воображение и фантазию. </w:t>
      </w:r>
    </w:p>
    <w:p w:rsidR="008E6656" w:rsidRDefault="008E6656" w:rsidP="0080613F">
      <w:pPr>
        <w:spacing w:line="276" w:lineRule="auto"/>
        <w:ind w:left="-567" w:right="141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E6656">
        <w:rPr>
          <w:color w:val="222222"/>
          <w:sz w:val="28"/>
          <w:szCs w:val="28"/>
          <w:shd w:val="clear" w:color="auto" w:fill="FFFFFF"/>
        </w:rPr>
        <w:t xml:space="preserve">Итак, </w:t>
      </w:r>
      <w:r w:rsidRPr="008E6656">
        <w:rPr>
          <w:b/>
          <w:color w:val="000099"/>
          <w:sz w:val="28"/>
          <w:szCs w:val="28"/>
          <w:shd w:val="clear" w:color="auto" w:fill="FFFFFF"/>
        </w:rPr>
        <w:t>здоровьесберегающие технологии</w:t>
      </w:r>
      <w:r w:rsidRPr="008E6656"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>-</w:t>
      </w:r>
      <w:r w:rsidRPr="008E6656">
        <w:rPr>
          <w:color w:val="222222"/>
          <w:sz w:val="28"/>
          <w:szCs w:val="28"/>
          <w:shd w:val="clear" w:color="auto" w:fill="FFFFFF"/>
        </w:rPr>
        <w:t xml:space="preserve">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развития и обучения.</w:t>
      </w:r>
      <w:r w:rsidR="00CC4239" w:rsidRPr="00CC423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CC4239" w:rsidRPr="00CC4239">
        <w:rPr>
          <w:color w:val="000000"/>
          <w:sz w:val="28"/>
          <w:szCs w:val="28"/>
          <w:shd w:val="clear" w:color="auto" w:fill="FFFFFF"/>
        </w:rPr>
        <w:t>Здоровьесберегающие технологии необходимо включать не только в образовательную работу, но и в домашнюю, что является важным условием для полноценного развития детей, их социальной адаптации, формирования как физической, так и психологической культуры.</w:t>
      </w:r>
    </w:p>
    <w:p w:rsidR="00CC4239" w:rsidRDefault="00CC4239" w:rsidP="00CC4239">
      <w:pPr>
        <w:spacing w:line="276" w:lineRule="auto"/>
        <w:ind w:left="-567" w:right="141" w:firstLine="567"/>
        <w:jc w:val="right"/>
        <w:rPr>
          <w:color w:val="222222"/>
          <w:sz w:val="28"/>
          <w:szCs w:val="28"/>
          <w:shd w:val="clear" w:color="auto" w:fill="FFFFFF"/>
        </w:rPr>
      </w:pPr>
    </w:p>
    <w:p w:rsidR="00B7343A" w:rsidRDefault="00B7343A" w:rsidP="00CC4239">
      <w:pPr>
        <w:spacing w:line="276" w:lineRule="auto"/>
        <w:ind w:left="-567" w:right="141" w:firstLine="567"/>
        <w:jc w:val="right"/>
        <w:rPr>
          <w:color w:val="222222"/>
          <w:sz w:val="28"/>
          <w:szCs w:val="28"/>
          <w:shd w:val="clear" w:color="auto" w:fill="FFFFFF"/>
        </w:rPr>
      </w:pPr>
    </w:p>
    <w:p w:rsidR="00E2714C" w:rsidRDefault="00E2714C" w:rsidP="0080613F">
      <w:pPr>
        <w:spacing w:line="276" w:lineRule="auto"/>
        <w:ind w:right="141"/>
        <w:rPr>
          <w:color w:val="222222"/>
          <w:sz w:val="28"/>
          <w:szCs w:val="28"/>
          <w:shd w:val="clear" w:color="auto" w:fill="FFFFFF"/>
        </w:rPr>
      </w:pPr>
    </w:p>
    <w:p w:rsidR="00CC4239" w:rsidRDefault="00CC4239" w:rsidP="00CC4239">
      <w:pPr>
        <w:spacing w:line="276" w:lineRule="auto"/>
        <w:ind w:left="-567" w:right="141" w:firstLine="567"/>
        <w:jc w:val="right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Учитель-дефектолог гр. №1</w:t>
      </w:r>
    </w:p>
    <w:p w:rsidR="00CC4239" w:rsidRDefault="00CC4239" w:rsidP="00CC4239">
      <w:pPr>
        <w:spacing w:line="276" w:lineRule="auto"/>
        <w:ind w:left="-567" w:right="141" w:firstLine="567"/>
        <w:jc w:val="right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Смоловская И.В.</w:t>
      </w:r>
    </w:p>
    <w:p w:rsidR="007B4A79" w:rsidRDefault="007B4A79" w:rsidP="0080613F">
      <w:pPr>
        <w:spacing w:line="276" w:lineRule="auto"/>
        <w:ind w:right="141"/>
        <w:jc w:val="both"/>
        <w:rPr>
          <w:sz w:val="28"/>
          <w:szCs w:val="28"/>
        </w:rPr>
      </w:pPr>
    </w:p>
    <w:sectPr w:rsidR="007B4A79" w:rsidSect="00B7343A">
      <w:pgSz w:w="11906" w:h="16838"/>
      <w:pgMar w:top="1134" w:right="991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28D5"/>
    <w:multiLevelType w:val="multilevel"/>
    <w:tmpl w:val="2D1C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718C7"/>
    <w:multiLevelType w:val="multilevel"/>
    <w:tmpl w:val="9E467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74545D"/>
    <w:multiLevelType w:val="multilevel"/>
    <w:tmpl w:val="729C6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45FF"/>
    <w:rsid w:val="000C7194"/>
    <w:rsid w:val="000F1636"/>
    <w:rsid w:val="001F09AD"/>
    <w:rsid w:val="002445FF"/>
    <w:rsid w:val="00304BF4"/>
    <w:rsid w:val="006257A5"/>
    <w:rsid w:val="007B4A79"/>
    <w:rsid w:val="0080613F"/>
    <w:rsid w:val="008E6656"/>
    <w:rsid w:val="00B46A19"/>
    <w:rsid w:val="00B7343A"/>
    <w:rsid w:val="00CC4239"/>
    <w:rsid w:val="00D425B3"/>
    <w:rsid w:val="00E2714C"/>
    <w:rsid w:val="00F6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445F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5F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244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8E6656"/>
    <w:rPr>
      <w:color w:val="0000FF"/>
      <w:u w:val="single"/>
    </w:rPr>
  </w:style>
  <w:style w:type="character" w:styleId="a5">
    <w:name w:val="Emphasis"/>
    <w:basedOn w:val="a0"/>
    <w:uiPriority w:val="20"/>
    <w:qFormat/>
    <w:rsid w:val="00CC423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F09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09A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E271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800783</dc:creator>
  <cp:keywords/>
  <dc:description/>
  <cp:lastModifiedBy>800783</cp:lastModifiedBy>
  <cp:revision>3</cp:revision>
  <dcterms:created xsi:type="dcterms:W3CDTF">2021-10-14T18:11:00Z</dcterms:created>
  <dcterms:modified xsi:type="dcterms:W3CDTF">2021-10-14T20:52:00Z</dcterms:modified>
</cp:coreProperties>
</file>