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2B" w:rsidRDefault="004D652B" w:rsidP="004D6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          </w:t>
      </w:r>
      <w:r w:rsidR="00B55284" w:rsidRPr="00B55284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Учебно-методический комплект к программе ФОП</w:t>
      </w:r>
      <w:r w:rsidR="00B55284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r w:rsidR="00B55284" w:rsidRPr="00B55284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и ФАОП </w:t>
      </w:r>
      <w:proofErr w:type="gramStart"/>
      <w:r w:rsidR="00B55284" w:rsidRPr="00B55284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ДО</w:t>
      </w:r>
      <w:proofErr w:type="gramEnd"/>
    </w:p>
    <w:p w:rsidR="00107EE8" w:rsidRDefault="00107EE8" w:rsidP="007E0D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76C">
        <w:rPr>
          <w:rFonts w:ascii="Times New Roman" w:hAnsi="Times New Roman" w:cs="Times New Roman"/>
          <w:sz w:val="28"/>
          <w:szCs w:val="28"/>
        </w:rPr>
        <w:t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p w:rsidR="00BB082A" w:rsidRPr="00BB082A" w:rsidRDefault="00A04595" w:rsidP="00BB082A">
      <w:pPr>
        <w:pStyle w:val="a3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BB082A">
        <w:rPr>
          <w:rFonts w:ascii="Times New Roman" w:hAnsi="Times New Roman" w:cs="Times New Roman"/>
          <w:i/>
          <w:sz w:val="28"/>
          <w:u w:val="single"/>
        </w:rPr>
        <w:t xml:space="preserve"> Методически</w:t>
      </w:r>
      <w:r w:rsidR="00B55284" w:rsidRPr="00BB082A">
        <w:rPr>
          <w:rFonts w:ascii="Times New Roman" w:hAnsi="Times New Roman" w:cs="Times New Roman"/>
          <w:i/>
          <w:sz w:val="28"/>
          <w:u w:val="single"/>
        </w:rPr>
        <w:t xml:space="preserve">е </w:t>
      </w:r>
      <w:r w:rsidRPr="00BB082A">
        <w:rPr>
          <w:rFonts w:ascii="Times New Roman" w:hAnsi="Times New Roman" w:cs="Times New Roman"/>
          <w:i/>
          <w:sz w:val="28"/>
          <w:u w:val="single"/>
        </w:rPr>
        <w:t>пособия</w:t>
      </w:r>
      <w:r w:rsidR="00BB082A" w:rsidRPr="00BB082A">
        <w:rPr>
          <w:rFonts w:ascii="Times New Roman" w:hAnsi="Times New Roman" w:cs="Times New Roman"/>
          <w:i/>
          <w:sz w:val="28"/>
          <w:u w:val="single"/>
        </w:rPr>
        <w:t>:</w:t>
      </w:r>
    </w:p>
    <w:p w:rsidR="005C534E" w:rsidRPr="00BB082A" w:rsidRDefault="005C534E" w:rsidP="00BB082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BB082A">
        <w:rPr>
          <w:rFonts w:ascii="Times New Roman" w:hAnsi="Times New Roman" w:cs="Times New Roman"/>
          <w:sz w:val="28"/>
        </w:rPr>
        <w:t>Алмазова</w:t>
      </w:r>
      <w:proofErr w:type="spellEnd"/>
      <w:r w:rsidRPr="00BB082A">
        <w:rPr>
          <w:rFonts w:ascii="Times New Roman" w:hAnsi="Times New Roman" w:cs="Times New Roman"/>
          <w:sz w:val="28"/>
        </w:rPr>
        <w:t xml:space="preserve"> О.В., </w:t>
      </w:r>
      <w:proofErr w:type="spellStart"/>
      <w:r w:rsidRPr="00BB082A">
        <w:rPr>
          <w:rFonts w:ascii="Times New Roman" w:hAnsi="Times New Roman" w:cs="Times New Roman"/>
          <w:sz w:val="28"/>
        </w:rPr>
        <w:t>Бухаленкова</w:t>
      </w:r>
      <w:proofErr w:type="spellEnd"/>
      <w:r w:rsidRPr="00BB082A">
        <w:rPr>
          <w:rFonts w:ascii="Times New Roman" w:hAnsi="Times New Roman" w:cs="Times New Roman"/>
          <w:sz w:val="28"/>
        </w:rPr>
        <w:t xml:space="preserve"> Д.А., </w:t>
      </w:r>
      <w:proofErr w:type="spellStart"/>
      <w:r w:rsidRPr="00BB082A">
        <w:rPr>
          <w:rFonts w:ascii="Times New Roman" w:hAnsi="Times New Roman" w:cs="Times New Roman"/>
          <w:sz w:val="28"/>
        </w:rPr>
        <w:t>Веракса</w:t>
      </w:r>
      <w:proofErr w:type="spellEnd"/>
      <w:r w:rsidRPr="00BB082A">
        <w:rPr>
          <w:rFonts w:ascii="Times New Roman" w:hAnsi="Times New Roman" w:cs="Times New Roman"/>
          <w:sz w:val="28"/>
        </w:rPr>
        <w:t xml:space="preserve"> А.Н., </w:t>
      </w:r>
      <w:proofErr w:type="spellStart"/>
      <w:r w:rsidRPr="00BB082A">
        <w:rPr>
          <w:rFonts w:ascii="Times New Roman" w:hAnsi="Times New Roman" w:cs="Times New Roman"/>
          <w:sz w:val="28"/>
        </w:rPr>
        <w:t>Якупова</w:t>
      </w:r>
      <w:proofErr w:type="spellEnd"/>
      <w:r w:rsidRPr="00BB082A">
        <w:rPr>
          <w:rFonts w:ascii="Times New Roman" w:hAnsi="Times New Roman" w:cs="Times New Roman"/>
          <w:sz w:val="28"/>
        </w:rPr>
        <w:t xml:space="preserve"> В.А. Развитие </w:t>
      </w:r>
      <w:proofErr w:type="spellStart"/>
      <w:r w:rsidRPr="00BB082A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BB082A">
        <w:rPr>
          <w:rFonts w:ascii="Times New Roman" w:hAnsi="Times New Roman" w:cs="Times New Roman"/>
          <w:sz w:val="28"/>
        </w:rPr>
        <w:t xml:space="preserve"> у дошкольников.</w:t>
      </w:r>
    </w:p>
    <w:p w:rsidR="00FF0797" w:rsidRPr="00BB082A" w:rsidRDefault="00FF0797" w:rsidP="00BB082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BB082A">
        <w:rPr>
          <w:rFonts w:ascii="Times New Roman" w:hAnsi="Times New Roman" w:cs="Times New Roman"/>
          <w:sz w:val="28"/>
        </w:rPr>
        <w:t>Зацепина</w:t>
      </w:r>
      <w:proofErr w:type="spellEnd"/>
      <w:r w:rsidRPr="00BB082A">
        <w:rPr>
          <w:rFonts w:ascii="Times New Roman" w:hAnsi="Times New Roman" w:cs="Times New Roman"/>
          <w:sz w:val="28"/>
        </w:rPr>
        <w:t xml:space="preserve"> М.Б. </w:t>
      </w:r>
      <w:proofErr w:type="spellStart"/>
      <w:r w:rsidRPr="00BB082A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BB082A">
        <w:rPr>
          <w:rFonts w:ascii="Times New Roman" w:hAnsi="Times New Roman" w:cs="Times New Roman"/>
          <w:sz w:val="28"/>
        </w:rPr>
        <w:t xml:space="preserve"> деятельность в детском саду.</w:t>
      </w:r>
    </w:p>
    <w:p w:rsidR="00FF0797" w:rsidRPr="00BB082A" w:rsidRDefault="00FF0797" w:rsidP="00BB082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BB082A">
        <w:rPr>
          <w:rFonts w:ascii="Times New Roman" w:hAnsi="Times New Roman" w:cs="Times New Roman"/>
          <w:sz w:val="28"/>
        </w:rPr>
        <w:t xml:space="preserve">Комарова И.И. </w:t>
      </w:r>
      <w:proofErr w:type="spellStart"/>
      <w:r w:rsidRPr="00BB082A">
        <w:rPr>
          <w:rFonts w:ascii="Times New Roman" w:hAnsi="Times New Roman" w:cs="Times New Roman"/>
          <w:sz w:val="28"/>
        </w:rPr>
        <w:t>Туликов</w:t>
      </w:r>
      <w:proofErr w:type="spellEnd"/>
      <w:r w:rsidRPr="00BB082A">
        <w:rPr>
          <w:rFonts w:ascii="Times New Roman" w:hAnsi="Times New Roman" w:cs="Times New Roman"/>
          <w:sz w:val="28"/>
        </w:rPr>
        <w:t xml:space="preserve"> А.В. Информационно-коммуникативные технологии в ДОУ.</w:t>
      </w:r>
    </w:p>
    <w:p w:rsidR="00FF0797" w:rsidRDefault="00FF0797" w:rsidP="00FF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комплексно-тематическое планирование к программе «От рождения до школы»: младшая группа (3-4 года) / Ред.-сост.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0797" w:rsidRDefault="00FF0797" w:rsidP="00FF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комплексно-тематическое планирование к программе «От рождения до школы»: средняя группа (4-5 года) / Ред.-сост.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Бывшева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0797" w:rsidRDefault="00FF0797" w:rsidP="00FF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комплексно-тематическое планирование к программе «От рождения до школы»: старшая группа (5-6 года) / Ред.-сост.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Бывшева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534E" w:rsidRDefault="001717AB" w:rsidP="005C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комплексно-тематическое планирование к программе «От рождения до школы»: подготовительная к школе группа (3-4 года) / Ред.-сост.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17AB" w:rsidRPr="007F6C97" w:rsidRDefault="001717AB" w:rsidP="001717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6C97">
        <w:rPr>
          <w:rFonts w:ascii="Times New Roman" w:hAnsi="Times New Roman" w:cs="Times New Roman"/>
          <w:sz w:val="28"/>
          <w:szCs w:val="24"/>
        </w:rPr>
        <w:t>Верещагина Н.В. Диагностика педагогического процесса в первой младшей группе (с 2 до 3 лет) дошкольной образовательной организации.</w:t>
      </w:r>
    </w:p>
    <w:p w:rsidR="001717AB" w:rsidRPr="007F6C97" w:rsidRDefault="001717AB" w:rsidP="001717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6C97">
        <w:rPr>
          <w:rFonts w:ascii="Times New Roman" w:hAnsi="Times New Roman" w:cs="Times New Roman"/>
          <w:sz w:val="28"/>
          <w:szCs w:val="24"/>
        </w:rPr>
        <w:t>Верещагина Н.В. Диагностика педагогического процесса в средней группе (с 3 до 4 лет) дошкольной образовательной организации.</w:t>
      </w:r>
    </w:p>
    <w:p w:rsidR="001717AB" w:rsidRPr="007F6C97" w:rsidRDefault="001717AB" w:rsidP="001717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6C97">
        <w:rPr>
          <w:rFonts w:ascii="Times New Roman" w:hAnsi="Times New Roman" w:cs="Times New Roman"/>
          <w:sz w:val="28"/>
          <w:szCs w:val="24"/>
        </w:rPr>
        <w:t>Верещагина Н.В. Диагностика педагогического процесса в старшей  группе (с 4 до 5 лет) дошкольной образовательной организации.</w:t>
      </w:r>
    </w:p>
    <w:p w:rsidR="001717AB" w:rsidRPr="007F6C97" w:rsidRDefault="001717AB" w:rsidP="001717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6C97">
        <w:rPr>
          <w:rFonts w:ascii="Times New Roman" w:hAnsi="Times New Roman" w:cs="Times New Roman"/>
          <w:sz w:val="28"/>
          <w:szCs w:val="24"/>
        </w:rPr>
        <w:t>Верещагина Н.В. Диагностика педагогического процесса в подготовительной группе (с 5 до 6 лет) дошкольной образовательной организации.</w:t>
      </w:r>
    </w:p>
    <w:p w:rsidR="001717AB" w:rsidRPr="007F6C97" w:rsidRDefault="001717AB" w:rsidP="001717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6C97">
        <w:rPr>
          <w:rFonts w:ascii="Times New Roman" w:hAnsi="Times New Roman" w:cs="Times New Roman"/>
          <w:sz w:val="28"/>
          <w:szCs w:val="24"/>
        </w:rPr>
        <w:t xml:space="preserve">Симановский А.Э., Ломакина З.В., </w:t>
      </w:r>
      <w:proofErr w:type="spellStart"/>
      <w:r w:rsidRPr="007F6C97">
        <w:rPr>
          <w:rFonts w:ascii="Times New Roman" w:hAnsi="Times New Roman" w:cs="Times New Roman"/>
          <w:sz w:val="28"/>
          <w:szCs w:val="24"/>
        </w:rPr>
        <w:t>Смоловская</w:t>
      </w:r>
      <w:proofErr w:type="spellEnd"/>
      <w:r w:rsidRPr="007F6C97">
        <w:rPr>
          <w:rFonts w:ascii="Times New Roman" w:hAnsi="Times New Roman" w:cs="Times New Roman"/>
          <w:sz w:val="28"/>
          <w:szCs w:val="24"/>
        </w:rPr>
        <w:t xml:space="preserve"> И.В. Методика педагогического обследования дошкольников с задержкой психического развития.</w:t>
      </w:r>
    </w:p>
    <w:p w:rsidR="001717AB" w:rsidRDefault="001717AB" w:rsidP="004D6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AB" w:rsidRPr="00BB082A" w:rsidRDefault="001717AB" w:rsidP="007E0DF6">
      <w:pPr>
        <w:pStyle w:val="a3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BB082A">
        <w:rPr>
          <w:rFonts w:ascii="Times New Roman" w:hAnsi="Times New Roman" w:cs="Times New Roman"/>
          <w:i/>
          <w:sz w:val="28"/>
          <w:szCs w:val="24"/>
          <w:u w:val="single"/>
        </w:rPr>
        <w:t>Наглядно-дидактические пособия</w:t>
      </w:r>
      <w:r w:rsidR="00BB082A">
        <w:rPr>
          <w:rFonts w:ascii="Times New Roman" w:hAnsi="Times New Roman" w:cs="Times New Roman"/>
          <w:i/>
          <w:sz w:val="28"/>
          <w:szCs w:val="24"/>
          <w:u w:val="single"/>
        </w:rPr>
        <w:t>:</w:t>
      </w:r>
    </w:p>
    <w:p w:rsidR="001717AB" w:rsidRDefault="001717AB" w:rsidP="00171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К.Ю. Основы безопасности. Комплекты для оформления родительских уголков в ДОО: младшая группа.</w:t>
      </w:r>
    </w:p>
    <w:p w:rsidR="001717AB" w:rsidRDefault="001717AB" w:rsidP="00171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К.Ю. Основы безопасности. Комплекты для оформления родительских уголков в ДОО: средняя группа.</w:t>
      </w:r>
    </w:p>
    <w:p w:rsidR="001717AB" w:rsidRDefault="001717AB" w:rsidP="00171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К.Ю. Основы безопасности. Комплекты для оформления родительских уголков в ДОО: старшая группа.</w:t>
      </w:r>
    </w:p>
    <w:p w:rsidR="001717AB" w:rsidRDefault="001717AB" w:rsidP="00171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К.Ю. Основы безопасности. Комплекты для оформления родительских уголков в ДОО: подготовительная группа.</w:t>
      </w:r>
    </w:p>
    <w:p w:rsidR="001717AB" w:rsidRDefault="001717AB" w:rsidP="001717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717AB" w:rsidRPr="001717AB" w:rsidRDefault="004D652B" w:rsidP="004D652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Психолог в детском саду</w:t>
      </w:r>
    </w:p>
    <w:p w:rsidR="001717AB" w:rsidRPr="00BB082A" w:rsidRDefault="001717AB" w:rsidP="00171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082A">
        <w:rPr>
          <w:rFonts w:ascii="Times New Roman" w:hAnsi="Times New Roman" w:cs="Times New Roman"/>
          <w:i/>
          <w:sz w:val="28"/>
          <w:szCs w:val="28"/>
          <w:u w:val="single"/>
        </w:rPr>
        <w:t>Методические пособия</w:t>
      </w:r>
      <w:r w:rsidR="00BB082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717AB" w:rsidRPr="001717AB" w:rsidRDefault="001717AB" w:rsidP="001717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717A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1717AB">
        <w:rPr>
          <w:rFonts w:ascii="Times New Roman" w:hAnsi="Times New Roman" w:cs="Times New Roman"/>
          <w:sz w:val="28"/>
          <w:szCs w:val="28"/>
        </w:rPr>
        <w:t xml:space="preserve"> А.Н. Индивидуальная психологическая диагностика ребенка 5-7 лет.</w:t>
      </w:r>
    </w:p>
    <w:p w:rsidR="001717AB" w:rsidRPr="00107EE8" w:rsidRDefault="001717AB" w:rsidP="00107EE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07EE8">
        <w:rPr>
          <w:rFonts w:ascii="Times New Roman" w:hAnsi="Times New Roman" w:cs="Times New Roman"/>
          <w:sz w:val="28"/>
        </w:rPr>
        <w:t>Веракса</w:t>
      </w:r>
      <w:proofErr w:type="spellEnd"/>
      <w:r w:rsidRPr="00107EE8">
        <w:rPr>
          <w:rFonts w:ascii="Times New Roman" w:hAnsi="Times New Roman" w:cs="Times New Roman"/>
          <w:sz w:val="28"/>
        </w:rPr>
        <w:t xml:space="preserve"> А.Н., </w:t>
      </w:r>
      <w:proofErr w:type="spellStart"/>
      <w:r w:rsidRPr="00107EE8">
        <w:rPr>
          <w:rFonts w:ascii="Times New Roman" w:hAnsi="Times New Roman" w:cs="Times New Roman"/>
          <w:sz w:val="28"/>
        </w:rPr>
        <w:t>Гуторова</w:t>
      </w:r>
      <w:proofErr w:type="spellEnd"/>
      <w:r w:rsidRPr="00107EE8">
        <w:rPr>
          <w:rFonts w:ascii="Times New Roman" w:hAnsi="Times New Roman" w:cs="Times New Roman"/>
          <w:sz w:val="28"/>
        </w:rPr>
        <w:t xml:space="preserve"> Н.Ф. Практический психолог в детском саду.</w:t>
      </w:r>
    </w:p>
    <w:p w:rsidR="001717AB" w:rsidRPr="00107EE8" w:rsidRDefault="001717AB" w:rsidP="00107EE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07EE8">
        <w:rPr>
          <w:rFonts w:ascii="Times New Roman" w:hAnsi="Times New Roman" w:cs="Times New Roman"/>
          <w:sz w:val="28"/>
        </w:rPr>
        <w:t xml:space="preserve">Педагогическая диагностика развития детей перед поступлением в школу (5-7 лет) / Под ред. Т.С. Комаровой, О.А. </w:t>
      </w:r>
      <w:proofErr w:type="spellStart"/>
      <w:r w:rsidRPr="00107EE8">
        <w:rPr>
          <w:rFonts w:ascii="Times New Roman" w:hAnsi="Times New Roman" w:cs="Times New Roman"/>
          <w:sz w:val="28"/>
        </w:rPr>
        <w:t>Соломенниковой</w:t>
      </w:r>
      <w:proofErr w:type="spellEnd"/>
      <w:r w:rsidRPr="00107EE8">
        <w:rPr>
          <w:rFonts w:ascii="Times New Roman" w:hAnsi="Times New Roman" w:cs="Times New Roman"/>
          <w:sz w:val="28"/>
        </w:rPr>
        <w:t>.</w:t>
      </w:r>
    </w:p>
    <w:p w:rsidR="00514224" w:rsidRDefault="00514224" w:rsidP="00107EE8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7E0DF6" w:rsidRPr="001717AB" w:rsidRDefault="007E0DF6" w:rsidP="007E0D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Педагогическая диагностика (мониторинг)</w:t>
      </w:r>
    </w:p>
    <w:p w:rsidR="007E0DF6" w:rsidRPr="00BB082A" w:rsidRDefault="007E0DF6" w:rsidP="007E0D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082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Методические пособия</w:t>
      </w:r>
      <w:r w:rsidR="00BB082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6C97">
        <w:rPr>
          <w:rFonts w:ascii="Times New Roman" w:hAnsi="Times New Roman" w:cs="Times New Roman"/>
          <w:sz w:val="28"/>
          <w:szCs w:val="24"/>
        </w:rPr>
        <w:t>Верещагина Н.В. Диагностика педагогического процесса в первой младшей группе (с 2 до 3 лет) дошкольной образовательной организации.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6C97">
        <w:rPr>
          <w:rFonts w:ascii="Times New Roman" w:hAnsi="Times New Roman" w:cs="Times New Roman"/>
          <w:sz w:val="28"/>
          <w:szCs w:val="24"/>
        </w:rPr>
        <w:t>Верещагина Н.В. Диагностика педагогического процесса в средней группе (с 3 до 4 лет) дошкольной образовательной организации.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6C97">
        <w:rPr>
          <w:rFonts w:ascii="Times New Roman" w:hAnsi="Times New Roman" w:cs="Times New Roman"/>
          <w:sz w:val="28"/>
          <w:szCs w:val="24"/>
        </w:rPr>
        <w:t>Верещагина Н.В. Диагностика педагогического процесса в старшей  группе (с 4 до 5 лет) дошкольной образовательной организации.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6C97">
        <w:rPr>
          <w:rFonts w:ascii="Times New Roman" w:hAnsi="Times New Roman" w:cs="Times New Roman"/>
          <w:sz w:val="28"/>
          <w:szCs w:val="24"/>
        </w:rPr>
        <w:t>Верещагина Н.В. Диагностика педагогического процесса в подготовительной группе (с 5 до 6 лет) дошкольной образовательной организации.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6C97">
        <w:rPr>
          <w:rFonts w:ascii="Times New Roman" w:hAnsi="Times New Roman" w:cs="Times New Roman"/>
          <w:sz w:val="28"/>
          <w:szCs w:val="24"/>
        </w:rPr>
        <w:t xml:space="preserve">Симановский А.Э., Ломакина З.В., </w:t>
      </w:r>
      <w:proofErr w:type="spellStart"/>
      <w:r w:rsidRPr="007F6C97">
        <w:rPr>
          <w:rFonts w:ascii="Times New Roman" w:hAnsi="Times New Roman" w:cs="Times New Roman"/>
          <w:sz w:val="28"/>
          <w:szCs w:val="24"/>
        </w:rPr>
        <w:t>Смоловская</w:t>
      </w:r>
      <w:proofErr w:type="spellEnd"/>
      <w:r w:rsidRPr="007F6C97">
        <w:rPr>
          <w:rFonts w:ascii="Times New Roman" w:hAnsi="Times New Roman" w:cs="Times New Roman"/>
          <w:sz w:val="28"/>
          <w:szCs w:val="24"/>
        </w:rPr>
        <w:t xml:space="preserve"> И.В. Методика педагогического обследования дошкольников с задержкой психического развития.</w:t>
      </w:r>
    </w:p>
    <w:p w:rsidR="007E0DF6" w:rsidRDefault="007E0DF6" w:rsidP="00107EE8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7E0DF6" w:rsidRDefault="007E0DF6" w:rsidP="007E0DF6">
      <w:pPr>
        <w:pStyle w:val="a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</w:t>
      </w:r>
      <w:r w:rsidRPr="00107EE8">
        <w:rPr>
          <w:rFonts w:ascii="Times New Roman" w:hAnsi="Times New Roman"/>
          <w:b/>
          <w:sz w:val="28"/>
        </w:rPr>
        <w:t xml:space="preserve">Организация РППС </w:t>
      </w:r>
    </w:p>
    <w:p w:rsidR="007E0DF6" w:rsidRPr="00BB082A" w:rsidRDefault="007E0DF6" w:rsidP="007E0D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082A">
        <w:rPr>
          <w:rFonts w:ascii="Times New Roman" w:hAnsi="Times New Roman" w:cs="Times New Roman"/>
          <w:i/>
          <w:sz w:val="28"/>
          <w:szCs w:val="28"/>
          <w:u w:val="single"/>
        </w:rPr>
        <w:t>Методические пособия</w:t>
      </w:r>
      <w:r w:rsidR="00BB082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E0DF6" w:rsidRPr="00107EE8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07EE8">
        <w:rPr>
          <w:rFonts w:ascii="Times New Roman" w:hAnsi="Times New Roman" w:cs="Times New Roman"/>
          <w:sz w:val="28"/>
        </w:rPr>
        <w:t>Аверин</w:t>
      </w:r>
      <w:proofErr w:type="spellEnd"/>
      <w:r w:rsidRPr="00107EE8">
        <w:rPr>
          <w:rFonts w:ascii="Times New Roman" w:hAnsi="Times New Roman" w:cs="Times New Roman"/>
          <w:sz w:val="28"/>
        </w:rPr>
        <w:t xml:space="preserve"> С.А. Реализуем ФГОС </w:t>
      </w:r>
      <w:proofErr w:type="gramStart"/>
      <w:r w:rsidRPr="00107EE8">
        <w:rPr>
          <w:rFonts w:ascii="Times New Roman" w:hAnsi="Times New Roman" w:cs="Times New Roman"/>
          <w:sz w:val="28"/>
        </w:rPr>
        <w:t>ДО</w:t>
      </w:r>
      <w:proofErr w:type="gramEnd"/>
      <w:r w:rsidRPr="00107EE8"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107EE8">
        <w:rPr>
          <w:rFonts w:ascii="Times New Roman" w:hAnsi="Times New Roman" w:cs="Times New Roman"/>
          <w:sz w:val="28"/>
        </w:rPr>
        <w:t>моделирование</w:t>
      </w:r>
      <w:proofErr w:type="gramEnd"/>
      <w:r w:rsidRPr="00107EE8">
        <w:rPr>
          <w:rFonts w:ascii="Times New Roman" w:hAnsi="Times New Roman" w:cs="Times New Roman"/>
          <w:sz w:val="28"/>
        </w:rPr>
        <w:t xml:space="preserve"> развивающей предметно-пространственной среды современной дошкольной образовательной организации. – Москва, 2014.</w:t>
      </w:r>
    </w:p>
    <w:p w:rsidR="007E0DF6" w:rsidRPr="00107EE8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07EE8">
        <w:rPr>
          <w:rFonts w:ascii="Times New Roman" w:hAnsi="Times New Roman" w:cs="Times New Roman"/>
          <w:sz w:val="28"/>
        </w:rPr>
        <w:t>Доронова</w:t>
      </w:r>
      <w:proofErr w:type="spellEnd"/>
      <w:r w:rsidRPr="00107EE8">
        <w:rPr>
          <w:rFonts w:ascii="Times New Roman" w:hAnsi="Times New Roman" w:cs="Times New Roman"/>
          <w:sz w:val="28"/>
        </w:rPr>
        <w:t xml:space="preserve"> Т.Н. Материалы и оборудование для детского сада.- Москва, 2003. </w:t>
      </w:r>
    </w:p>
    <w:p w:rsidR="007E0DF6" w:rsidRPr="00107EE8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07EE8">
        <w:rPr>
          <w:rFonts w:ascii="Times New Roman" w:hAnsi="Times New Roman" w:cs="Times New Roman"/>
          <w:sz w:val="28"/>
        </w:rPr>
        <w:t>Карабанова О.А.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– Москва, 2014.</w:t>
      </w:r>
    </w:p>
    <w:p w:rsidR="007E0DF6" w:rsidRPr="00107EE8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07EE8">
        <w:rPr>
          <w:rFonts w:ascii="Times New Roman" w:hAnsi="Times New Roman" w:cs="Times New Roman"/>
          <w:sz w:val="28"/>
        </w:rPr>
        <w:t>Комарова Т.С. Эстетическая развивающая среда в ДОУ. – М.: «Педагогическое общество России», 2005.</w:t>
      </w:r>
    </w:p>
    <w:p w:rsidR="007E0DF6" w:rsidRPr="00107EE8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07EE8">
        <w:rPr>
          <w:rFonts w:ascii="Times New Roman" w:hAnsi="Times New Roman" w:cs="Times New Roman"/>
          <w:sz w:val="28"/>
        </w:rPr>
        <w:t>Осокина Т.И. Физкультурное и спортивно-игровое оборудование для дошкольных образовательных учреждений. – М.: «Мозаика-синтез», 1999.</w:t>
      </w:r>
    </w:p>
    <w:p w:rsidR="007E0DF6" w:rsidRPr="00107EE8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07EE8">
        <w:rPr>
          <w:rFonts w:ascii="Times New Roman" w:hAnsi="Times New Roman" w:cs="Times New Roman"/>
          <w:sz w:val="28"/>
        </w:rPr>
        <w:t>Плаксина А.И. Коррекционно-развивающая среда в дошкольных учреждениях компенсирующего вида. – Москва, 2006.</w:t>
      </w:r>
    </w:p>
    <w:p w:rsidR="007E0DF6" w:rsidRDefault="007E0DF6" w:rsidP="00107EE8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7E0DF6" w:rsidRDefault="007E0DF6" w:rsidP="007E0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0DF6">
        <w:rPr>
          <w:rFonts w:ascii="Times New Roman" w:hAnsi="Times New Roman" w:cs="Times New Roman"/>
          <w:b/>
          <w:sz w:val="28"/>
        </w:rPr>
        <w:t>Образовательные технологии в ДОУ</w:t>
      </w:r>
    </w:p>
    <w:p w:rsidR="007E0DF6" w:rsidRPr="00BB082A" w:rsidRDefault="007E0DF6" w:rsidP="007E0D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082A">
        <w:rPr>
          <w:rFonts w:ascii="Times New Roman" w:hAnsi="Times New Roman" w:cs="Times New Roman"/>
          <w:i/>
          <w:sz w:val="28"/>
          <w:szCs w:val="28"/>
          <w:u w:val="single"/>
        </w:rPr>
        <w:t>Методические пособия</w:t>
      </w:r>
      <w:r w:rsidR="00BB082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E0DF6" w:rsidRPr="00107EE8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07EE8">
        <w:rPr>
          <w:rFonts w:ascii="Times New Roman" w:hAnsi="Times New Roman" w:cs="Times New Roman"/>
          <w:sz w:val="28"/>
        </w:rPr>
        <w:t>Битютская</w:t>
      </w:r>
      <w:proofErr w:type="spellEnd"/>
      <w:r w:rsidRPr="00107EE8">
        <w:rPr>
          <w:rFonts w:ascii="Times New Roman" w:hAnsi="Times New Roman" w:cs="Times New Roman"/>
          <w:sz w:val="28"/>
        </w:rPr>
        <w:t xml:space="preserve"> Н.П. Система педагогического проектирования. Опыт работы, проекты.- Волгоград: «Учитель», 2012.</w:t>
      </w:r>
    </w:p>
    <w:p w:rsidR="007E0DF6" w:rsidRPr="00107EE8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07EE8">
        <w:rPr>
          <w:rFonts w:ascii="Times New Roman" w:hAnsi="Times New Roman" w:cs="Times New Roman"/>
          <w:sz w:val="28"/>
        </w:rPr>
        <w:t>Вайнер</w:t>
      </w:r>
      <w:proofErr w:type="spellEnd"/>
      <w:r w:rsidRPr="00107EE8">
        <w:rPr>
          <w:rFonts w:ascii="Times New Roman" w:hAnsi="Times New Roman" w:cs="Times New Roman"/>
          <w:sz w:val="28"/>
        </w:rPr>
        <w:t xml:space="preserve"> М.Э. Игровые технологии коррекции поведения дошкольников. М., 2004.</w:t>
      </w:r>
    </w:p>
    <w:p w:rsidR="007E0DF6" w:rsidRPr="00107EE8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07EE8">
        <w:rPr>
          <w:rFonts w:ascii="Times New Roman" w:hAnsi="Times New Roman" w:cs="Times New Roman"/>
          <w:sz w:val="28"/>
        </w:rPr>
        <w:t>Веракса</w:t>
      </w:r>
      <w:proofErr w:type="spellEnd"/>
      <w:r w:rsidRPr="00107EE8">
        <w:rPr>
          <w:rFonts w:ascii="Times New Roman" w:hAnsi="Times New Roman" w:cs="Times New Roman"/>
          <w:sz w:val="28"/>
        </w:rPr>
        <w:t xml:space="preserve"> Н.Е. Проектная деятельность дошкольников.  – СПб</w:t>
      </w:r>
      <w:proofErr w:type="gramStart"/>
      <w:r w:rsidRPr="00107EE8">
        <w:rPr>
          <w:rFonts w:ascii="Times New Roman" w:hAnsi="Times New Roman" w:cs="Times New Roman"/>
          <w:sz w:val="28"/>
        </w:rPr>
        <w:t>.: «</w:t>
      </w:r>
      <w:proofErr w:type="gramEnd"/>
      <w:r w:rsidRPr="00107EE8">
        <w:rPr>
          <w:rFonts w:ascii="Times New Roman" w:hAnsi="Times New Roman" w:cs="Times New Roman"/>
          <w:sz w:val="28"/>
        </w:rPr>
        <w:t>Мозаи</w:t>
      </w:r>
      <w:r>
        <w:rPr>
          <w:rFonts w:ascii="Times New Roman" w:hAnsi="Times New Roman" w:cs="Times New Roman"/>
          <w:sz w:val="28"/>
        </w:rPr>
        <w:t xml:space="preserve">ка-синтез», 2016. </w:t>
      </w:r>
    </w:p>
    <w:p w:rsidR="007E0DF6" w:rsidRPr="00107EE8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07EE8">
        <w:rPr>
          <w:rFonts w:ascii="Times New Roman" w:hAnsi="Times New Roman" w:cs="Times New Roman"/>
          <w:sz w:val="28"/>
        </w:rPr>
        <w:t>Гин</w:t>
      </w:r>
      <w:proofErr w:type="spellEnd"/>
      <w:r w:rsidRPr="00107EE8">
        <w:rPr>
          <w:rFonts w:ascii="Times New Roman" w:hAnsi="Times New Roman" w:cs="Times New Roman"/>
          <w:sz w:val="28"/>
        </w:rPr>
        <w:t xml:space="preserve"> С. Занятия по ТРИЗ в детском саду. М., 2008.</w:t>
      </w:r>
    </w:p>
    <w:p w:rsidR="007E0DF6" w:rsidRPr="00107EE8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07EE8">
        <w:rPr>
          <w:rFonts w:ascii="Times New Roman" w:hAnsi="Times New Roman" w:cs="Times New Roman"/>
          <w:sz w:val="28"/>
        </w:rPr>
        <w:t>Дыбина</w:t>
      </w:r>
      <w:proofErr w:type="spellEnd"/>
      <w:r w:rsidRPr="00107EE8">
        <w:rPr>
          <w:rFonts w:ascii="Times New Roman" w:hAnsi="Times New Roman" w:cs="Times New Roman"/>
          <w:sz w:val="28"/>
        </w:rPr>
        <w:t xml:space="preserve"> О.В. Игровая технология формирования у старших дошкольников направленности на мир в семье. – М.: «Центр педагогического об</w:t>
      </w:r>
      <w:r>
        <w:rPr>
          <w:rFonts w:ascii="Times New Roman" w:hAnsi="Times New Roman" w:cs="Times New Roman"/>
          <w:sz w:val="28"/>
        </w:rPr>
        <w:t xml:space="preserve">разования», 2014. </w:t>
      </w:r>
    </w:p>
    <w:p w:rsidR="007E0DF6" w:rsidRPr="00107EE8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07EE8">
        <w:rPr>
          <w:rFonts w:ascii="Times New Roman" w:hAnsi="Times New Roman" w:cs="Times New Roman"/>
          <w:sz w:val="28"/>
        </w:rPr>
        <w:t>Коломыченко</w:t>
      </w:r>
      <w:proofErr w:type="spellEnd"/>
      <w:r w:rsidRPr="00107EE8">
        <w:rPr>
          <w:rFonts w:ascii="Times New Roman" w:hAnsi="Times New Roman" w:cs="Times New Roman"/>
          <w:sz w:val="28"/>
        </w:rPr>
        <w:t xml:space="preserve"> С.С. Здоровье. Опыт освоения образовательной области. Старшая группа. Волгоград, 2014.</w:t>
      </w:r>
    </w:p>
    <w:p w:rsidR="007E0DF6" w:rsidRPr="00107EE8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07EE8">
        <w:rPr>
          <w:rFonts w:ascii="Times New Roman" w:hAnsi="Times New Roman" w:cs="Times New Roman"/>
          <w:sz w:val="28"/>
        </w:rPr>
        <w:t>Кочкина</w:t>
      </w:r>
      <w:proofErr w:type="spellEnd"/>
      <w:r w:rsidRPr="00107EE8">
        <w:rPr>
          <w:rFonts w:ascii="Times New Roman" w:hAnsi="Times New Roman" w:cs="Times New Roman"/>
          <w:sz w:val="28"/>
        </w:rPr>
        <w:t xml:space="preserve"> Н.А. </w:t>
      </w:r>
      <w:proofErr w:type="spellStart"/>
      <w:r w:rsidRPr="00107EE8">
        <w:rPr>
          <w:rFonts w:ascii="Times New Roman" w:hAnsi="Times New Roman" w:cs="Times New Roman"/>
          <w:sz w:val="28"/>
        </w:rPr>
        <w:t>Портфолио</w:t>
      </w:r>
      <w:proofErr w:type="spellEnd"/>
      <w:r w:rsidRPr="00107EE8">
        <w:rPr>
          <w:rFonts w:ascii="Times New Roman" w:hAnsi="Times New Roman" w:cs="Times New Roman"/>
          <w:sz w:val="28"/>
        </w:rPr>
        <w:t xml:space="preserve"> в ДОУ. – М.: «Скрипторий 2003», 2008.</w:t>
      </w:r>
    </w:p>
    <w:p w:rsidR="007E0DF6" w:rsidRPr="00107EE8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07EE8">
        <w:rPr>
          <w:rFonts w:ascii="Times New Roman" w:hAnsi="Times New Roman" w:cs="Times New Roman"/>
          <w:sz w:val="28"/>
        </w:rPr>
        <w:t>Макарова Е.Н. Использование игровых образовательных технологий в развитии умственно отсталого дошкольника. – Ярославль, 2014.</w:t>
      </w:r>
    </w:p>
    <w:p w:rsidR="007E0DF6" w:rsidRPr="00107EE8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07EE8">
        <w:rPr>
          <w:rFonts w:ascii="Times New Roman" w:hAnsi="Times New Roman" w:cs="Times New Roman"/>
          <w:sz w:val="28"/>
        </w:rPr>
        <w:t>Новоторцева</w:t>
      </w:r>
      <w:proofErr w:type="spellEnd"/>
      <w:r w:rsidRPr="00107EE8">
        <w:rPr>
          <w:rFonts w:ascii="Times New Roman" w:hAnsi="Times New Roman" w:cs="Times New Roman"/>
          <w:sz w:val="28"/>
        </w:rPr>
        <w:t xml:space="preserve"> Н.В. Специальные коррекционно-развивающие технологии в работе с детьми, имеющими ограниченные возможности здоровья: материалы конференции «Чтения Ушинского».- Ярославль: Изд-во ЯГПУ им. К.Д. Ушинского, 2008.</w:t>
      </w:r>
    </w:p>
    <w:p w:rsidR="007E0DF6" w:rsidRPr="00107EE8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07EE8">
        <w:rPr>
          <w:rFonts w:ascii="Times New Roman" w:hAnsi="Times New Roman" w:cs="Times New Roman"/>
          <w:sz w:val="28"/>
        </w:rPr>
        <w:lastRenderedPageBreak/>
        <w:t>Смирнова О.Д. Метод проектирования в детском саду. Образовательная область «Чтение художественной литературы». М., «Скрипторий 2003», 2011.</w:t>
      </w:r>
    </w:p>
    <w:p w:rsidR="007E0DF6" w:rsidRPr="00107EE8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07EE8">
        <w:rPr>
          <w:rFonts w:ascii="Times New Roman" w:hAnsi="Times New Roman" w:cs="Times New Roman"/>
          <w:sz w:val="28"/>
        </w:rPr>
        <w:t xml:space="preserve">Тихомирова Л.Ф. Теоретико-методические основы </w:t>
      </w:r>
      <w:proofErr w:type="spellStart"/>
      <w:r w:rsidRPr="00107EE8">
        <w:rPr>
          <w:rFonts w:ascii="Times New Roman" w:hAnsi="Times New Roman" w:cs="Times New Roman"/>
          <w:sz w:val="28"/>
        </w:rPr>
        <w:t>здоровьесберегающей</w:t>
      </w:r>
      <w:proofErr w:type="spellEnd"/>
      <w:r w:rsidRPr="00107EE8">
        <w:rPr>
          <w:rFonts w:ascii="Times New Roman" w:hAnsi="Times New Roman" w:cs="Times New Roman"/>
          <w:sz w:val="28"/>
        </w:rPr>
        <w:t xml:space="preserve"> педагогики. Ярославль, 2004.</w:t>
      </w:r>
    </w:p>
    <w:p w:rsidR="007E0DF6" w:rsidRDefault="007E0DF6" w:rsidP="00107EE8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7E0DF6" w:rsidRDefault="007E0DF6" w:rsidP="007E0D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C9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A04595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7E0DF6" w:rsidRDefault="007E0DF6" w:rsidP="007E0D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F6" w:rsidRDefault="007E0DF6" w:rsidP="007E0D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Социализация, развитие общения, нравственное воспитание</w:t>
      </w:r>
    </w:p>
    <w:p w:rsidR="007E0DF6" w:rsidRPr="00BB082A" w:rsidRDefault="007E0DF6" w:rsidP="007E0DF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082A">
        <w:rPr>
          <w:rFonts w:ascii="Times New Roman" w:hAnsi="Times New Roman" w:cs="Times New Roman"/>
          <w:i/>
          <w:sz w:val="28"/>
          <w:szCs w:val="28"/>
          <w:u w:val="single"/>
        </w:rPr>
        <w:t>Методические пособия</w:t>
      </w:r>
      <w:r w:rsidR="00BB082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97">
        <w:rPr>
          <w:rFonts w:ascii="Times New Roman" w:hAnsi="Times New Roman" w:cs="Times New Roman"/>
          <w:sz w:val="28"/>
          <w:szCs w:val="28"/>
        </w:rPr>
        <w:t xml:space="preserve">Буре Р. С.  Социально-нравственное  воспитание  дошкольников (3–7 лет). 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97">
        <w:rPr>
          <w:rFonts w:ascii="Times New Roman" w:hAnsi="Times New Roman" w:cs="Times New Roman"/>
          <w:sz w:val="28"/>
          <w:szCs w:val="28"/>
        </w:rPr>
        <w:t xml:space="preserve">Петрова В. И., </w:t>
      </w:r>
      <w:proofErr w:type="spellStart"/>
      <w:r w:rsidRPr="007F6C97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7F6C97">
        <w:rPr>
          <w:rFonts w:ascii="Times New Roman" w:hAnsi="Times New Roman" w:cs="Times New Roman"/>
          <w:sz w:val="28"/>
          <w:szCs w:val="28"/>
        </w:rPr>
        <w:t xml:space="preserve"> Т. Д. Этические беседы с детьми 4–7 лет. </w:t>
      </w:r>
    </w:p>
    <w:p w:rsidR="007E0DF6" w:rsidRDefault="007E0DF6" w:rsidP="007E0DF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7E0DF6" w:rsidRPr="00BB082A" w:rsidRDefault="007E0DF6" w:rsidP="007E0DF6">
      <w:pPr>
        <w:pStyle w:val="a3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BB082A">
        <w:rPr>
          <w:rFonts w:ascii="Times New Roman" w:hAnsi="Times New Roman" w:cs="Times New Roman"/>
          <w:i/>
          <w:sz w:val="28"/>
          <w:szCs w:val="24"/>
          <w:u w:val="single"/>
        </w:rPr>
        <w:t>Наглядно-дидактические пособия</w:t>
      </w:r>
      <w:r w:rsidR="00BB082A">
        <w:rPr>
          <w:rFonts w:ascii="Times New Roman" w:hAnsi="Times New Roman" w:cs="Times New Roman"/>
          <w:i/>
          <w:sz w:val="28"/>
          <w:szCs w:val="24"/>
          <w:u w:val="single"/>
        </w:rPr>
        <w:t>:</w:t>
      </w:r>
    </w:p>
    <w:p w:rsid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Серия «Мир в картинках»: «Государственные символы России»; «День Победы».</w:t>
      </w:r>
    </w:p>
    <w:p w:rsid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Серия «Рассказы по картинкам»: «Великая Отечественная война в произведениях художников»; «Защитники Отечества».</w:t>
      </w:r>
    </w:p>
    <w:p w:rsid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Серия «Расскажите детям о…»: «Расскажите детям о достопримечательностях Москвы»; «Расскажите детям о Московском Кремле».</w:t>
      </w:r>
    </w:p>
    <w:p w:rsidR="007E0DF6" w:rsidRDefault="007E0DF6" w:rsidP="007E0D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0DF6" w:rsidRPr="004760EB" w:rsidRDefault="007E0DF6" w:rsidP="007E0D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0EB">
        <w:rPr>
          <w:rFonts w:ascii="Times New Roman" w:hAnsi="Times New Roman" w:cs="Times New Roman"/>
          <w:b/>
          <w:sz w:val="28"/>
          <w:szCs w:val="28"/>
        </w:rPr>
        <w:t>Самообслуживание, самостоятельность, трудовое воспитание</w:t>
      </w:r>
    </w:p>
    <w:p w:rsidR="007E0DF6" w:rsidRDefault="007E0DF6" w:rsidP="00BB0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C97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7F6C97">
        <w:rPr>
          <w:rFonts w:ascii="Times New Roman" w:hAnsi="Times New Roman" w:cs="Times New Roman"/>
          <w:sz w:val="28"/>
          <w:szCs w:val="28"/>
        </w:rPr>
        <w:t xml:space="preserve">  Л. В. Трудовое воспитание в детском саду: Для занятий с детьми 3–7 лет.</w:t>
      </w:r>
    </w:p>
    <w:p w:rsidR="007E0DF6" w:rsidRPr="00BB082A" w:rsidRDefault="007E0DF6" w:rsidP="00BB082A">
      <w:pPr>
        <w:pStyle w:val="a3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BB082A">
        <w:rPr>
          <w:rFonts w:ascii="Times New Roman" w:hAnsi="Times New Roman" w:cs="Times New Roman"/>
          <w:i/>
          <w:sz w:val="28"/>
          <w:szCs w:val="24"/>
          <w:u w:val="single"/>
        </w:rPr>
        <w:t>Наглядно-дидактические пособия</w:t>
      </w:r>
      <w:r w:rsidR="00BB082A">
        <w:rPr>
          <w:rFonts w:ascii="Times New Roman" w:hAnsi="Times New Roman" w:cs="Times New Roman"/>
          <w:i/>
          <w:sz w:val="28"/>
          <w:szCs w:val="24"/>
          <w:u w:val="single"/>
        </w:rPr>
        <w:t>:</w:t>
      </w:r>
    </w:p>
    <w:p w:rsidR="007E0DF6" w:rsidRPr="004760EB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Плакаты: «Очень важные профессии»</w:t>
      </w:r>
    </w:p>
    <w:p w:rsidR="007E0DF6" w:rsidRDefault="007E0DF6" w:rsidP="007E0DF6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7E0DF6" w:rsidRPr="004760EB" w:rsidRDefault="007E0DF6" w:rsidP="007E0DF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60EB">
        <w:rPr>
          <w:rFonts w:ascii="Times New Roman" w:hAnsi="Times New Roman" w:cs="Times New Roman"/>
          <w:b/>
          <w:sz w:val="28"/>
          <w:szCs w:val="24"/>
        </w:rPr>
        <w:t>Формирование основ безопасности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F6C97">
        <w:rPr>
          <w:rFonts w:ascii="Times New Roman" w:hAnsi="Times New Roman" w:cs="Times New Roman"/>
          <w:sz w:val="28"/>
          <w:szCs w:val="24"/>
        </w:rPr>
        <w:t>Белая</w:t>
      </w:r>
      <w:proofErr w:type="gramEnd"/>
      <w:r w:rsidRPr="007F6C97">
        <w:rPr>
          <w:rFonts w:ascii="Times New Roman" w:hAnsi="Times New Roman" w:cs="Times New Roman"/>
          <w:sz w:val="28"/>
          <w:szCs w:val="24"/>
        </w:rPr>
        <w:t xml:space="preserve">  К. Ю.  Формирование  основ  безопасности  у  дошкольников  (3–7 лет). 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Саулина</w:t>
      </w:r>
      <w:proofErr w:type="spellEnd"/>
      <w:r w:rsidRPr="007F6C97">
        <w:rPr>
          <w:rFonts w:ascii="Times New Roman" w:hAnsi="Times New Roman" w:cs="Times New Roman"/>
          <w:sz w:val="28"/>
          <w:szCs w:val="24"/>
        </w:rPr>
        <w:t xml:space="preserve">  Т. Ф.  Знакомим  дошкольников  с  правилами  дорожного движения (3–7 лет). </w:t>
      </w:r>
    </w:p>
    <w:p w:rsidR="007E0DF6" w:rsidRPr="00BB082A" w:rsidRDefault="007E0DF6" w:rsidP="00BB082A">
      <w:pPr>
        <w:pStyle w:val="a3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7F6C97">
        <w:rPr>
          <w:rFonts w:ascii="Times New Roman" w:hAnsi="Times New Roman" w:cs="Times New Roman"/>
          <w:sz w:val="28"/>
          <w:szCs w:val="24"/>
        </w:rPr>
        <w:t xml:space="preserve"> </w:t>
      </w:r>
      <w:r w:rsidRPr="00BB082A">
        <w:rPr>
          <w:rFonts w:ascii="Times New Roman" w:hAnsi="Times New Roman" w:cs="Times New Roman"/>
          <w:i/>
          <w:sz w:val="28"/>
          <w:szCs w:val="24"/>
          <w:u w:val="single"/>
        </w:rPr>
        <w:t>Наглядно-дидактические пособия</w:t>
      </w:r>
      <w:r w:rsidR="00BB082A">
        <w:rPr>
          <w:rFonts w:ascii="Times New Roman" w:hAnsi="Times New Roman" w:cs="Times New Roman"/>
          <w:i/>
          <w:sz w:val="28"/>
          <w:szCs w:val="24"/>
          <w:u w:val="single"/>
        </w:rPr>
        <w:t>: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Бордачева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F6C97">
        <w:rPr>
          <w:rFonts w:ascii="Times New Roman" w:hAnsi="Times New Roman" w:cs="Times New Roman"/>
          <w:sz w:val="28"/>
          <w:szCs w:val="24"/>
        </w:rPr>
        <w:t xml:space="preserve">И. Ю. Безопасность на дороге: Плакаты для оформления родительского уголка в ДОУ. 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Бордачева</w:t>
      </w:r>
      <w:proofErr w:type="spellEnd"/>
      <w:r w:rsidRPr="007F6C97">
        <w:rPr>
          <w:rFonts w:ascii="Times New Roman" w:hAnsi="Times New Roman" w:cs="Times New Roman"/>
          <w:sz w:val="28"/>
          <w:szCs w:val="24"/>
        </w:rPr>
        <w:t xml:space="preserve"> И. Ю.  Дорожные знаки: Для работы с детьми 4–7 лет. </w:t>
      </w:r>
    </w:p>
    <w:p w:rsidR="007E0DF6" w:rsidRPr="007F6C97" w:rsidRDefault="007E0DF6" w:rsidP="007E0DF6">
      <w:pPr>
        <w:pStyle w:val="a3"/>
        <w:rPr>
          <w:rFonts w:ascii="Forte" w:hAnsi="Forte"/>
          <w:sz w:val="24"/>
          <w:szCs w:val="24"/>
        </w:rPr>
      </w:pPr>
    </w:p>
    <w:p w:rsidR="007E0DF6" w:rsidRPr="004760EB" w:rsidRDefault="007E0DF6" w:rsidP="007E0DF6">
      <w:pPr>
        <w:pStyle w:val="a3"/>
        <w:jc w:val="center"/>
        <w:rPr>
          <w:rFonts w:ascii="Forte" w:hAnsi="Forte"/>
          <w:b/>
          <w:sz w:val="28"/>
          <w:szCs w:val="24"/>
        </w:rPr>
      </w:pPr>
      <w:r w:rsidRPr="004760EB">
        <w:rPr>
          <w:rFonts w:ascii="Times New Roman" w:hAnsi="Times New Roman"/>
          <w:b/>
          <w:sz w:val="28"/>
          <w:szCs w:val="24"/>
        </w:rPr>
        <w:t>Игровая</w:t>
      </w:r>
      <w:r w:rsidRPr="004760EB">
        <w:rPr>
          <w:rFonts w:ascii="Forte" w:hAnsi="Forte"/>
          <w:b/>
          <w:sz w:val="28"/>
          <w:szCs w:val="24"/>
        </w:rPr>
        <w:t xml:space="preserve"> </w:t>
      </w:r>
      <w:r w:rsidRPr="004760EB">
        <w:rPr>
          <w:rFonts w:ascii="Times New Roman" w:hAnsi="Times New Roman"/>
          <w:b/>
          <w:sz w:val="28"/>
          <w:szCs w:val="24"/>
        </w:rPr>
        <w:t>деятельность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6C97">
        <w:rPr>
          <w:rFonts w:ascii="Times New Roman" w:hAnsi="Times New Roman" w:cs="Times New Roman"/>
          <w:sz w:val="28"/>
          <w:szCs w:val="24"/>
        </w:rPr>
        <w:t xml:space="preserve">Губанова  Н. Ф.  Развитие  игровой  деятельности.  Вторая  группа раннего возраста (2–3 года). 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6C97">
        <w:rPr>
          <w:rFonts w:ascii="Times New Roman" w:hAnsi="Times New Roman" w:cs="Times New Roman"/>
          <w:sz w:val="28"/>
          <w:szCs w:val="24"/>
        </w:rPr>
        <w:t xml:space="preserve">Губанова Н. Ф.  Развитие  игровой  деятельности.  Младшая  группа (3–4 года). 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6C97">
        <w:rPr>
          <w:rFonts w:ascii="Times New Roman" w:hAnsi="Times New Roman" w:cs="Times New Roman"/>
          <w:sz w:val="28"/>
          <w:szCs w:val="24"/>
        </w:rPr>
        <w:t xml:space="preserve">Губанова Н. Ф. Развитие игровой деятельности. Средняя группа. (4–5 лет). 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6C97">
        <w:rPr>
          <w:rFonts w:ascii="Times New Roman" w:hAnsi="Times New Roman" w:cs="Times New Roman"/>
          <w:sz w:val="28"/>
          <w:szCs w:val="24"/>
        </w:rPr>
        <w:t>Губанова Н. Ф. Развитие игровой деятельности. Старшая группа. (5–6 лет).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6C97">
        <w:rPr>
          <w:rFonts w:ascii="Times New Roman" w:hAnsi="Times New Roman" w:cs="Times New Roman"/>
          <w:sz w:val="28"/>
          <w:szCs w:val="24"/>
        </w:rPr>
        <w:t xml:space="preserve">Губанова Н. Ф. Развитие игровой деятельности. Подготовительная к школе группа (6–7 лет). </w:t>
      </w:r>
    </w:p>
    <w:p w:rsidR="007E0DF6" w:rsidRDefault="007E0DF6" w:rsidP="007E0DF6">
      <w:pPr>
        <w:pStyle w:val="a3"/>
        <w:rPr>
          <w:sz w:val="24"/>
          <w:szCs w:val="24"/>
        </w:rPr>
      </w:pPr>
    </w:p>
    <w:p w:rsidR="00823FC0" w:rsidRDefault="00823FC0" w:rsidP="00823FC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3FC0">
        <w:rPr>
          <w:rFonts w:ascii="Times New Roman" w:hAnsi="Times New Roman" w:cs="Times New Roman"/>
          <w:b/>
          <w:sz w:val="28"/>
          <w:szCs w:val="24"/>
        </w:rPr>
        <w:t>Парциальные программы:</w:t>
      </w:r>
    </w:p>
    <w:p w:rsidR="00362187" w:rsidRPr="00E24EA1" w:rsidRDefault="00823FC0" w:rsidP="0036218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О.Л.Князева, Н.Н.Авдеева</w:t>
      </w:r>
      <w:r w:rsidRPr="00823FC0">
        <w:rPr>
          <w:rFonts w:ascii="Times New Roman" w:hAnsi="Times New Roman" w:cs="Times New Roman"/>
          <w:sz w:val="28"/>
          <w:szCs w:val="28"/>
        </w:rPr>
        <w:t xml:space="preserve"> «Основы безопасности детей дошкольного возраста»</w:t>
      </w:r>
      <w:r w:rsidR="00362187">
        <w:rPr>
          <w:rFonts w:ascii="Times New Roman" w:hAnsi="Times New Roman" w:cs="Times New Roman"/>
          <w:sz w:val="28"/>
          <w:szCs w:val="28"/>
        </w:rPr>
        <w:t xml:space="preserve"> </w:t>
      </w:r>
      <w:r w:rsidR="00362187" w:rsidRPr="00E24EA1">
        <w:rPr>
          <w:rFonts w:ascii="Times New Roman" w:hAnsi="Times New Roman" w:cs="Times New Roman"/>
          <w:sz w:val="28"/>
        </w:rPr>
        <w:t>с 3 до 7 лет</w:t>
      </w:r>
      <w:r w:rsidR="006E0A11">
        <w:rPr>
          <w:rFonts w:ascii="Times New Roman" w:hAnsi="Times New Roman" w:cs="Times New Roman"/>
          <w:sz w:val="28"/>
          <w:szCs w:val="28"/>
        </w:rPr>
        <w:t>.</w:t>
      </w:r>
      <w:r w:rsidR="00362187" w:rsidRPr="00362187">
        <w:t xml:space="preserve"> </w:t>
      </w:r>
      <w:r w:rsidR="00362187" w:rsidRPr="00E24EA1">
        <w:rPr>
          <w:rFonts w:ascii="Times New Roman" w:hAnsi="Times New Roman" w:cs="Times New Roman"/>
          <w:sz w:val="28"/>
        </w:rPr>
        <w:t>Издание</w:t>
      </w:r>
      <w:r w:rsidR="00D15D74">
        <w:rPr>
          <w:rFonts w:ascii="Times New Roman" w:hAnsi="Times New Roman" w:cs="Times New Roman"/>
          <w:sz w:val="28"/>
        </w:rPr>
        <w:t>,</w:t>
      </w:r>
      <w:r w:rsidR="00362187" w:rsidRPr="00E24EA1">
        <w:rPr>
          <w:rFonts w:ascii="Times New Roman" w:hAnsi="Times New Roman" w:cs="Times New Roman"/>
          <w:sz w:val="28"/>
        </w:rPr>
        <w:t xml:space="preserve"> переработанное и дополненное в соответствии с ФГОС </w:t>
      </w:r>
      <w:proofErr w:type="gramStart"/>
      <w:r w:rsidR="00362187" w:rsidRPr="00E24EA1">
        <w:rPr>
          <w:rFonts w:ascii="Times New Roman" w:hAnsi="Times New Roman" w:cs="Times New Roman"/>
          <w:sz w:val="28"/>
        </w:rPr>
        <w:t>ДО</w:t>
      </w:r>
      <w:proofErr w:type="gramEnd"/>
      <w:r w:rsidR="00362187" w:rsidRPr="00E24EA1">
        <w:rPr>
          <w:rFonts w:ascii="Times New Roman" w:hAnsi="Times New Roman" w:cs="Times New Roman"/>
          <w:sz w:val="28"/>
        </w:rPr>
        <w:t>. - СПб.: ООО "ИЗ</w:t>
      </w:r>
      <w:r w:rsidR="00362187">
        <w:rPr>
          <w:rFonts w:ascii="Times New Roman" w:hAnsi="Times New Roman" w:cs="Times New Roman"/>
          <w:sz w:val="28"/>
        </w:rPr>
        <w:t>ДАТЕЛЬСТВО "ДЕТСТВО-ПРЕСС", 2019</w:t>
      </w:r>
      <w:r w:rsidR="00362187" w:rsidRPr="00E24EA1">
        <w:rPr>
          <w:rFonts w:ascii="Times New Roman" w:hAnsi="Times New Roman" w:cs="Times New Roman"/>
          <w:sz w:val="28"/>
        </w:rPr>
        <w:t xml:space="preserve">. - </w:t>
      </w:r>
      <w:r w:rsidR="00362187">
        <w:rPr>
          <w:rFonts w:ascii="Times New Roman" w:hAnsi="Times New Roman" w:cs="Times New Roman"/>
          <w:sz w:val="28"/>
        </w:rPr>
        <w:t>144</w:t>
      </w:r>
      <w:r w:rsidR="00362187" w:rsidRPr="00E24EA1">
        <w:rPr>
          <w:rFonts w:ascii="Times New Roman" w:hAnsi="Times New Roman" w:cs="Times New Roman"/>
          <w:sz w:val="28"/>
        </w:rPr>
        <w:t xml:space="preserve"> </w:t>
      </w:r>
      <w:proofErr w:type="gramStart"/>
      <w:r w:rsidR="00362187" w:rsidRPr="00E24EA1">
        <w:rPr>
          <w:rFonts w:ascii="Times New Roman" w:hAnsi="Times New Roman" w:cs="Times New Roman"/>
          <w:sz w:val="28"/>
        </w:rPr>
        <w:t>с</w:t>
      </w:r>
      <w:proofErr w:type="gramEnd"/>
      <w:r w:rsidR="00362187">
        <w:rPr>
          <w:rFonts w:ascii="Times New Roman" w:hAnsi="Times New Roman" w:cs="Times New Roman"/>
          <w:sz w:val="28"/>
        </w:rPr>
        <w:t>.</w:t>
      </w:r>
    </w:p>
    <w:p w:rsidR="006E0A11" w:rsidRPr="00823FC0" w:rsidRDefault="006E0A11" w:rsidP="0036218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7E0DF6" w:rsidRPr="00806773" w:rsidRDefault="007E0DF6" w:rsidP="007E0DF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6773">
        <w:rPr>
          <w:rFonts w:ascii="Times New Roman" w:hAnsi="Times New Roman" w:cs="Times New Roman"/>
          <w:b/>
          <w:sz w:val="28"/>
          <w:szCs w:val="24"/>
        </w:rPr>
        <w:t>Образовательная область «Познавательное развитие»</w:t>
      </w:r>
    </w:p>
    <w:p w:rsidR="007E0DF6" w:rsidRPr="00BB082A" w:rsidRDefault="007E0DF6" w:rsidP="007E0DF6">
      <w:pPr>
        <w:pStyle w:val="a3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BB082A">
        <w:rPr>
          <w:rFonts w:ascii="Times New Roman" w:hAnsi="Times New Roman" w:cs="Times New Roman"/>
          <w:i/>
          <w:sz w:val="28"/>
          <w:szCs w:val="24"/>
          <w:u w:val="single"/>
        </w:rPr>
        <w:t>Методические пособия</w:t>
      </w:r>
      <w:r w:rsidR="00823FC0" w:rsidRPr="00BB082A">
        <w:rPr>
          <w:rFonts w:ascii="Times New Roman" w:hAnsi="Times New Roman" w:cs="Times New Roman"/>
          <w:i/>
          <w:sz w:val="28"/>
          <w:szCs w:val="24"/>
          <w:u w:val="single"/>
        </w:rPr>
        <w:t>: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F6C97">
        <w:rPr>
          <w:rFonts w:ascii="Times New Roman" w:hAnsi="Times New Roman" w:cs="Times New Roman"/>
          <w:sz w:val="28"/>
          <w:szCs w:val="24"/>
        </w:rPr>
        <w:t>Веракса</w:t>
      </w:r>
      <w:proofErr w:type="spellEnd"/>
      <w:r w:rsidRPr="007F6C97">
        <w:rPr>
          <w:rFonts w:ascii="Times New Roman" w:hAnsi="Times New Roman" w:cs="Times New Roman"/>
          <w:sz w:val="28"/>
          <w:szCs w:val="24"/>
        </w:rPr>
        <w:t xml:space="preserve"> Н. Е., </w:t>
      </w:r>
      <w:proofErr w:type="spellStart"/>
      <w:r w:rsidRPr="007F6C97">
        <w:rPr>
          <w:rFonts w:ascii="Times New Roman" w:hAnsi="Times New Roman" w:cs="Times New Roman"/>
          <w:sz w:val="28"/>
          <w:szCs w:val="24"/>
        </w:rPr>
        <w:t>Веракса</w:t>
      </w:r>
      <w:proofErr w:type="spellEnd"/>
      <w:r w:rsidRPr="007F6C97">
        <w:rPr>
          <w:rFonts w:ascii="Times New Roman" w:hAnsi="Times New Roman" w:cs="Times New Roman"/>
          <w:sz w:val="28"/>
          <w:szCs w:val="24"/>
        </w:rPr>
        <w:t xml:space="preserve"> А. Н. Проектная деятельность дошкольников. 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F6C97">
        <w:rPr>
          <w:rFonts w:ascii="Times New Roman" w:hAnsi="Times New Roman" w:cs="Times New Roman"/>
          <w:sz w:val="28"/>
          <w:szCs w:val="24"/>
        </w:rPr>
        <w:t>Веракса</w:t>
      </w:r>
      <w:proofErr w:type="spellEnd"/>
      <w:r w:rsidRPr="007F6C97">
        <w:rPr>
          <w:rFonts w:ascii="Times New Roman" w:hAnsi="Times New Roman" w:cs="Times New Roman"/>
          <w:sz w:val="28"/>
          <w:szCs w:val="24"/>
        </w:rPr>
        <w:t xml:space="preserve"> Н. Е., </w:t>
      </w:r>
      <w:proofErr w:type="spellStart"/>
      <w:r w:rsidRPr="007F6C97">
        <w:rPr>
          <w:rFonts w:ascii="Times New Roman" w:hAnsi="Times New Roman" w:cs="Times New Roman"/>
          <w:sz w:val="28"/>
          <w:szCs w:val="24"/>
        </w:rPr>
        <w:t>Галимов</w:t>
      </w:r>
      <w:proofErr w:type="spellEnd"/>
      <w:r w:rsidRPr="007F6C97">
        <w:rPr>
          <w:rFonts w:ascii="Times New Roman" w:hAnsi="Times New Roman" w:cs="Times New Roman"/>
          <w:sz w:val="28"/>
          <w:szCs w:val="24"/>
        </w:rPr>
        <w:t xml:space="preserve"> О. Р. Познавательно-исследовательская деятельность дошкольников (4–7 лет). 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6C97">
        <w:rPr>
          <w:rFonts w:ascii="Times New Roman" w:hAnsi="Times New Roman" w:cs="Times New Roman"/>
          <w:sz w:val="28"/>
          <w:szCs w:val="24"/>
        </w:rPr>
        <w:t>Крашенинников Е. Е., Холодова О. Л. Развитие познавательных способностей дошкольников (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7F6C97">
        <w:rPr>
          <w:rFonts w:ascii="Times New Roman" w:hAnsi="Times New Roman" w:cs="Times New Roman"/>
          <w:sz w:val="28"/>
          <w:szCs w:val="24"/>
        </w:rPr>
        <w:t xml:space="preserve">–7 лет). 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6C97">
        <w:rPr>
          <w:rFonts w:ascii="Times New Roman" w:hAnsi="Times New Roman" w:cs="Times New Roman"/>
          <w:sz w:val="28"/>
          <w:szCs w:val="24"/>
        </w:rPr>
        <w:t xml:space="preserve">Павлова  Л. Ю.  Сборник  дидактических  игр  по  ознакомлению  с окружающим миром (3–7 лет). 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F6C97">
        <w:rPr>
          <w:rFonts w:ascii="Times New Roman" w:hAnsi="Times New Roman" w:cs="Times New Roman"/>
          <w:sz w:val="28"/>
          <w:szCs w:val="24"/>
        </w:rPr>
        <w:t>Шиян</w:t>
      </w:r>
      <w:proofErr w:type="spellEnd"/>
      <w:r w:rsidRPr="007F6C97">
        <w:rPr>
          <w:rFonts w:ascii="Times New Roman" w:hAnsi="Times New Roman" w:cs="Times New Roman"/>
          <w:sz w:val="28"/>
          <w:szCs w:val="24"/>
        </w:rPr>
        <w:t xml:space="preserve">  О. А.  Развитие  творческого  мышления.  Работаем  по  сказке (3–7 лет). </w:t>
      </w:r>
    </w:p>
    <w:p w:rsidR="007E0DF6" w:rsidRPr="007F6C97" w:rsidRDefault="007E0DF6" w:rsidP="007E0DF6">
      <w:pPr>
        <w:pStyle w:val="a3"/>
        <w:rPr>
          <w:rFonts w:ascii="Forte" w:hAnsi="Forte"/>
          <w:sz w:val="24"/>
          <w:szCs w:val="24"/>
        </w:rPr>
      </w:pPr>
    </w:p>
    <w:p w:rsidR="007E0DF6" w:rsidRPr="00BB082A" w:rsidRDefault="007E0DF6" w:rsidP="00823FC0">
      <w:pPr>
        <w:pStyle w:val="a3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BB082A">
        <w:rPr>
          <w:rFonts w:ascii="Times New Roman" w:hAnsi="Times New Roman" w:cs="Times New Roman"/>
          <w:i/>
          <w:sz w:val="28"/>
          <w:szCs w:val="24"/>
          <w:u w:val="single"/>
        </w:rPr>
        <w:t>Наглядно-дидактические пособия</w:t>
      </w:r>
      <w:r w:rsidR="00823FC0" w:rsidRPr="00BB082A">
        <w:rPr>
          <w:rFonts w:ascii="Times New Roman" w:hAnsi="Times New Roman" w:cs="Times New Roman"/>
          <w:i/>
          <w:sz w:val="28"/>
          <w:szCs w:val="24"/>
          <w:u w:val="single"/>
        </w:rPr>
        <w:t>:</w:t>
      </w:r>
    </w:p>
    <w:p w:rsid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6C97">
        <w:rPr>
          <w:rFonts w:ascii="Times New Roman" w:hAnsi="Times New Roman" w:cs="Times New Roman"/>
          <w:sz w:val="28"/>
          <w:szCs w:val="24"/>
        </w:rPr>
        <w:t xml:space="preserve">Серия  «Играем  в  сказку»: «Репка»;  «Теремок»;  «Три  медведя»;  «Три поросенка». </w:t>
      </w:r>
      <w:proofErr w:type="spellStart"/>
      <w:r w:rsidRPr="007F6C97">
        <w:rPr>
          <w:rFonts w:ascii="Times New Roman" w:hAnsi="Times New Roman" w:cs="Times New Roman"/>
          <w:sz w:val="28"/>
          <w:szCs w:val="24"/>
        </w:rPr>
        <w:t>Веракса</w:t>
      </w:r>
      <w:proofErr w:type="spellEnd"/>
      <w:r w:rsidRPr="007F6C97">
        <w:rPr>
          <w:rFonts w:ascii="Times New Roman" w:hAnsi="Times New Roman" w:cs="Times New Roman"/>
          <w:sz w:val="28"/>
          <w:szCs w:val="24"/>
        </w:rPr>
        <w:t xml:space="preserve"> Н. Е., </w:t>
      </w:r>
      <w:proofErr w:type="spellStart"/>
      <w:r w:rsidRPr="007F6C97">
        <w:rPr>
          <w:rFonts w:ascii="Times New Roman" w:hAnsi="Times New Roman" w:cs="Times New Roman"/>
          <w:sz w:val="28"/>
          <w:szCs w:val="24"/>
        </w:rPr>
        <w:t>Веракса</w:t>
      </w:r>
      <w:proofErr w:type="spellEnd"/>
      <w:r w:rsidRPr="007F6C97">
        <w:rPr>
          <w:rFonts w:ascii="Times New Roman" w:hAnsi="Times New Roman" w:cs="Times New Roman"/>
          <w:sz w:val="28"/>
          <w:szCs w:val="24"/>
        </w:rPr>
        <w:t xml:space="preserve"> А. Н. 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E0DF6" w:rsidRPr="00806773" w:rsidRDefault="007E0DF6" w:rsidP="007E0DF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6773">
        <w:rPr>
          <w:rFonts w:ascii="Times New Roman" w:hAnsi="Times New Roman" w:cs="Times New Roman"/>
          <w:b/>
          <w:sz w:val="28"/>
          <w:szCs w:val="24"/>
        </w:rPr>
        <w:t>Ознакомление с предметным окружением и социальным миром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Дыбина</w:t>
      </w:r>
      <w:proofErr w:type="spellEnd"/>
      <w:r w:rsidRPr="007F6C97">
        <w:rPr>
          <w:rFonts w:ascii="Times New Roman" w:hAnsi="Times New Roman" w:cs="Times New Roman"/>
          <w:sz w:val="28"/>
          <w:szCs w:val="24"/>
        </w:rPr>
        <w:t xml:space="preserve"> О. В. Ознакомление с п</w:t>
      </w:r>
      <w:r>
        <w:rPr>
          <w:rFonts w:ascii="Times New Roman" w:hAnsi="Times New Roman" w:cs="Times New Roman"/>
          <w:sz w:val="28"/>
          <w:szCs w:val="24"/>
        </w:rPr>
        <w:t>редметным и социальным окружени</w:t>
      </w:r>
      <w:r w:rsidRPr="007F6C97">
        <w:rPr>
          <w:rFonts w:ascii="Times New Roman" w:hAnsi="Times New Roman" w:cs="Times New Roman"/>
          <w:sz w:val="28"/>
          <w:szCs w:val="24"/>
        </w:rPr>
        <w:t>ем: Младшая группа (3–4 года).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Дыбина</w:t>
      </w:r>
      <w:proofErr w:type="spellEnd"/>
      <w:r w:rsidRPr="007F6C97">
        <w:rPr>
          <w:rFonts w:ascii="Times New Roman" w:hAnsi="Times New Roman" w:cs="Times New Roman"/>
          <w:sz w:val="28"/>
          <w:szCs w:val="24"/>
        </w:rPr>
        <w:t xml:space="preserve"> О. В. Ознакомление с</w:t>
      </w:r>
      <w:r>
        <w:rPr>
          <w:rFonts w:ascii="Times New Roman" w:hAnsi="Times New Roman" w:cs="Times New Roman"/>
          <w:sz w:val="28"/>
          <w:szCs w:val="24"/>
        </w:rPr>
        <w:t xml:space="preserve"> предметным и социальным окруже</w:t>
      </w:r>
      <w:r w:rsidRPr="007F6C97">
        <w:rPr>
          <w:rFonts w:ascii="Times New Roman" w:hAnsi="Times New Roman" w:cs="Times New Roman"/>
          <w:sz w:val="28"/>
          <w:szCs w:val="24"/>
        </w:rPr>
        <w:t xml:space="preserve">нием: Средняя группа (4–5 лет). 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Дыбина</w:t>
      </w:r>
      <w:proofErr w:type="spellEnd"/>
      <w:r w:rsidRPr="007F6C97">
        <w:rPr>
          <w:rFonts w:ascii="Times New Roman" w:hAnsi="Times New Roman" w:cs="Times New Roman"/>
          <w:sz w:val="28"/>
          <w:szCs w:val="24"/>
        </w:rPr>
        <w:t xml:space="preserve"> О. В. Ознакомление с предметным и социальным окружением: Старшая группа (5–6 лет). </w:t>
      </w:r>
    </w:p>
    <w:p w:rsidR="007E0DF6" w:rsidRPr="007F6C9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Дыбина</w:t>
      </w:r>
      <w:proofErr w:type="spellEnd"/>
      <w:r w:rsidRPr="007F6C97">
        <w:rPr>
          <w:rFonts w:ascii="Times New Roman" w:hAnsi="Times New Roman" w:cs="Times New Roman"/>
          <w:sz w:val="28"/>
          <w:szCs w:val="24"/>
        </w:rPr>
        <w:t xml:space="preserve"> О. В. Ознакомление с предметным и социальным окружением: Подготовительная к школе группа (6–7 лет). </w:t>
      </w:r>
    </w:p>
    <w:p w:rsidR="007E0DF6" w:rsidRPr="00BB082A" w:rsidRDefault="007E0DF6" w:rsidP="00BB082A">
      <w:pPr>
        <w:pStyle w:val="a3"/>
        <w:rPr>
          <w:rFonts w:ascii="Times New Roman" w:hAnsi="Times New Roman" w:cs="Times New Roman"/>
          <w:sz w:val="28"/>
          <w:szCs w:val="24"/>
        </w:rPr>
      </w:pPr>
      <w:r w:rsidRPr="00BB082A">
        <w:rPr>
          <w:rFonts w:ascii="Times New Roman" w:hAnsi="Times New Roman" w:cs="Times New Roman"/>
          <w:sz w:val="28"/>
          <w:szCs w:val="24"/>
        </w:rPr>
        <w:t>Наглядно-дидактические пособия</w:t>
      </w:r>
    </w:p>
    <w:p w:rsidR="007E0DF6" w:rsidRPr="00806773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B082A">
        <w:rPr>
          <w:rFonts w:ascii="Times New Roman" w:hAnsi="Times New Roman" w:cs="Times New Roman"/>
          <w:i/>
          <w:sz w:val="28"/>
          <w:szCs w:val="24"/>
          <w:u w:val="single"/>
        </w:rPr>
        <w:t>Плакаты:</w:t>
      </w:r>
      <w:r w:rsidRPr="00BB082A">
        <w:rPr>
          <w:rFonts w:ascii="Times New Roman" w:hAnsi="Times New Roman" w:cs="Times New Roman"/>
          <w:i/>
          <w:sz w:val="28"/>
          <w:szCs w:val="24"/>
        </w:rPr>
        <w:t xml:space="preserve"> «</w:t>
      </w:r>
      <w:r w:rsidRPr="00806773">
        <w:rPr>
          <w:rFonts w:ascii="Times New Roman" w:hAnsi="Times New Roman" w:cs="Times New Roman"/>
          <w:sz w:val="28"/>
          <w:szCs w:val="24"/>
        </w:rPr>
        <w:t>Водный транспорт»; «Воздушный транспорт»; «Городской транспорт»; «Спецтранспорт»; «Строительные машины».</w:t>
      </w:r>
    </w:p>
    <w:p w:rsidR="007E0DF6" w:rsidRPr="00BF14F4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F14F4">
        <w:rPr>
          <w:rFonts w:ascii="Times New Roman" w:hAnsi="Times New Roman" w:cs="Times New Roman"/>
          <w:sz w:val="28"/>
          <w:szCs w:val="24"/>
        </w:rPr>
        <w:t>Серия «Мир в картинках»</w:t>
      </w:r>
      <w:proofErr w:type="gramStart"/>
      <w:r w:rsidRPr="00BF14F4">
        <w:rPr>
          <w:rFonts w:ascii="Times New Roman" w:hAnsi="Times New Roman" w:cs="Times New Roman"/>
          <w:sz w:val="28"/>
          <w:szCs w:val="24"/>
        </w:rPr>
        <w:t>:«</w:t>
      </w:r>
      <w:proofErr w:type="gramEnd"/>
      <w:r w:rsidRPr="00BF14F4">
        <w:rPr>
          <w:rFonts w:ascii="Times New Roman" w:hAnsi="Times New Roman" w:cs="Times New Roman"/>
          <w:sz w:val="28"/>
          <w:szCs w:val="24"/>
        </w:rPr>
        <w:t xml:space="preserve">Авиация»; «Автомобильный транспорт»;  «Арктика и Антарктика»; «Бытовая техника»; «Водный транспорт»; «Высоко в горах»; «Инструменты </w:t>
      </w:r>
      <w:proofErr w:type="spellStart"/>
      <w:r w:rsidRPr="00BF14F4">
        <w:rPr>
          <w:rFonts w:ascii="Times New Roman" w:hAnsi="Times New Roman" w:cs="Times New Roman"/>
          <w:sz w:val="28"/>
          <w:szCs w:val="24"/>
        </w:rPr>
        <w:t>домаш</w:t>
      </w:r>
      <w:proofErr w:type="spellEnd"/>
      <w:r w:rsidRPr="00BF14F4">
        <w:rPr>
          <w:rFonts w:ascii="Times New Roman" w:hAnsi="Times New Roman" w:cs="Times New Roman"/>
          <w:sz w:val="28"/>
          <w:szCs w:val="24"/>
        </w:rPr>
        <w:t xml:space="preserve">- него мастера»; «Космос»; «Офисная техника и оборудование»; «Посуда»; «Школьные </w:t>
      </w:r>
      <w:proofErr w:type="spellStart"/>
      <w:r w:rsidRPr="00BF14F4">
        <w:rPr>
          <w:rFonts w:ascii="Times New Roman" w:hAnsi="Times New Roman" w:cs="Times New Roman"/>
          <w:sz w:val="28"/>
          <w:szCs w:val="24"/>
        </w:rPr>
        <w:t>принадлеж</w:t>
      </w:r>
      <w:proofErr w:type="spellEnd"/>
      <w:r w:rsidRPr="00BF14F4">
        <w:rPr>
          <w:rFonts w:ascii="Times New Roman" w:hAnsi="Times New Roman" w:cs="Times New Roman"/>
          <w:sz w:val="28"/>
          <w:szCs w:val="24"/>
        </w:rPr>
        <w:t xml:space="preserve">-  </w:t>
      </w:r>
      <w:proofErr w:type="spellStart"/>
      <w:r w:rsidRPr="00BF14F4">
        <w:rPr>
          <w:rFonts w:ascii="Times New Roman" w:hAnsi="Times New Roman" w:cs="Times New Roman"/>
          <w:sz w:val="28"/>
          <w:szCs w:val="24"/>
        </w:rPr>
        <w:t>ности</w:t>
      </w:r>
      <w:proofErr w:type="spellEnd"/>
      <w:r w:rsidRPr="00BF14F4">
        <w:rPr>
          <w:rFonts w:ascii="Times New Roman" w:hAnsi="Times New Roman" w:cs="Times New Roman"/>
          <w:sz w:val="28"/>
          <w:szCs w:val="24"/>
        </w:rPr>
        <w:t>».</w:t>
      </w:r>
    </w:p>
    <w:p w:rsidR="007E0DF6" w:rsidRPr="00BF14F4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F14F4">
        <w:rPr>
          <w:rFonts w:ascii="Times New Roman" w:hAnsi="Times New Roman" w:cs="Times New Roman"/>
          <w:sz w:val="28"/>
          <w:szCs w:val="24"/>
        </w:rPr>
        <w:t xml:space="preserve">Серия  «Рассказы  по  картинкам»:  «В  деревне»;  «Кем  быть?»;  «Мой дом»; «Профессии». </w:t>
      </w:r>
    </w:p>
    <w:p w:rsidR="007E0DF6" w:rsidRPr="00BF14F4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F14F4">
        <w:rPr>
          <w:rFonts w:ascii="Times New Roman" w:hAnsi="Times New Roman" w:cs="Times New Roman"/>
          <w:sz w:val="28"/>
          <w:szCs w:val="24"/>
        </w:rPr>
        <w:t>Серия «Расскажите детям о..</w:t>
      </w:r>
      <w:proofErr w:type="gramStart"/>
      <w:r w:rsidRPr="00BF14F4">
        <w:rPr>
          <w:rFonts w:ascii="Times New Roman" w:hAnsi="Times New Roman" w:cs="Times New Roman"/>
          <w:sz w:val="28"/>
          <w:szCs w:val="24"/>
        </w:rPr>
        <w:t>.»</w:t>
      </w:r>
      <w:proofErr w:type="gramEnd"/>
      <w:r w:rsidRPr="00BF14F4">
        <w:rPr>
          <w:rFonts w:ascii="Times New Roman" w:hAnsi="Times New Roman" w:cs="Times New Roman"/>
          <w:sz w:val="28"/>
          <w:szCs w:val="24"/>
        </w:rPr>
        <w:t xml:space="preserve">:«Расскажите детям о бытовых приборах»; 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хлебе». </w:t>
      </w:r>
    </w:p>
    <w:p w:rsidR="007E0DF6" w:rsidRPr="00806773" w:rsidRDefault="007E0DF6" w:rsidP="007E0DF6">
      <w:pPr>
        <w:pStyle w:val="a3"/>
        <w:jc w:val="center"/>
        <w:rPr>
          <w:rFonts w:ascii="Forte" w:hAnsi="Forte"/>
          <w:b/>
          <w:sz w:val="28"/>
          <w:szCs w:val="24"/>
        </w:rPr>
      </w:pPr>
      <w:r w:rsidRPr="00806773">
        <w:rPr>
          <w:rFonts w:ascii="Times New Roman" w:hAnsi="Times New Roman"/>
          <w:b/>
          <w:sz w:val="28"/>
          <w:szCs w:val="24"/>
        </w:rPr>
        <w:t>Формирование</w:t>
      </w:r>
      <w:r w:rsidRPr="00806773">
        <w:rPr>
          <w:rFonts w:ascii="Forte" w:hAnsi="Forte"/>
          <w:b/>
          <w:sz w:val="28"/>
          <w:szCs w:val="24"/>
        </w:rPr>
        <w:t xml:space="preserve"> </w:t>
      </w:r>
      <w:r w:rsidRPr="00806773">
        <w:rPr>
          <w:rFonts w:ascii="Times New Roman" w:hAnsi="Times New Roman"/>
          <w:b/>
          <w:sz w:val="28"/>
          <w:szCs w:val="24"/>
        </w:rPr>
        <w:t>элементарных</w:t>
      </w:r>
      <w:r w:rsidRPr="00806773">
        <w:rPr>
          <w:rFonts w:ascii="Forte" w:hAnsi="Forte"/>
          <w:b/>
          <w:sz w:val="28"/>
          <w:szCs w:val="24"/>
        </w:rPr>
        <w:t xml:space="preserve"> </w:t>
      </w:r>
      <w:r w:rsidRPr="00806773">
        <w:rPr>
          <w:rFonts w:ascii="Times New Roman" w:hAnsi="Times New Roman"/>
          <w:b/>
          <w:sz w:val="28"/>
          <w:szCs w:val="24"/>
        </w:rPr>
        <w:t>математических</w:t>
      </w:r>
      <w:r w:rsidRPr="00806773">
        <w:rPr>
          <w:rFonts w:ascii="Forte" w:hAnsi="Forte"/>
          <w:b/>
          <w:sz w:val="28"/>
          <w:szCs w:val="24"/>
        </w:rPr>
        <w:t xml:space="preserve"> </w:t>
      </w:r>
      <w:r w:rsidRPr="00806773">
        <w:rPr>
          <w:rFonts w:ascii="Times New Roman" w:hAnsi="Times New Roman"/>
          <w:b/>
          <w:sz w:val="28"/>
          <w:szCs w:val="24"/>
        </w:rPr>
        <w:t>представлений</w:t>
      </w:r>
    </w:p>
    <w:p w:rsidR="007E0DF6" w:rsidRPr="00BF14F4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F14F4">
        <w:rPr>
          <w:rFonts w:ascii="Times New Roman" w:hAnsi="Times New Roman" w:cs="Times New Roman"/>
          <w:sz w:val="28"/>
          <w:szCs w:val="24"/>
        </w:rPr>
        <w:t>Помораева</w:t>
      </w:r>
      <w:proofErr w:type="spellEnd"/>
      <w:r w:rsidRPr="00BF14F4">
        <w:rPr>
          <w:rFonts w:ascii="Times New Roman" w:hAnsi="Times New Roman" w:cs="Times New Roman"/>
          <w:sz w:val="28"/>
          <w:szCs w:val="24"/>
        </w:rPr>
        <w:t xml:space="preserve"> И. А., </w:t>
      </w:r>
      <w:proofErr w:type="spellStart"/>
      <w:r w:rsidRPr="00BF14F4">
        <w:rPr>
          <w:rFonts w:ascii="Times New Roman" w:hAnsi="Times New Roman" w:cs="Times New Roman"/>
          <w:sz w:val="28"/>
          <w:szCs w:val="24"/>
        </w:rPr>
        <w:t>Позина</w:t>
      </w:r>
      <w:proofErr w:type="spellEnd"/>
      <w:r w:rsidRPr="00BF14F4">
        <w:rPr>
          <w:rFonts w:ascii="Times New Roman" w:hAnsi="Times New Roman" w:cs="Times New Roman"/>
          <w:sz w:val="28"/>
          <w:szCs w:val="24"/>
        </w:rPr>
        <w:t xml:space="preserve"> В. А. Формирование элементарных математических представлений. Вторая группа раннего возраста (2–3 года). </w:t>
      </w:r>
    </w:p>
    <w:p w:rsidR="007E0DF6" w:rsidRPr="00BF14F4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F14F4">
        <w:rPr>
          <w:rFonts w:ascii="Times New Roman" w:hAnsi="Times New Roman" w:cs="Times New Roman"/>
          <w:sz w:val="28"/>
          <w:szCs w:val="24"/>
        </w:rPr>
        <w:t>Помораева</w:t>
      </w:r>
      <w:proofErr w:type="spellEnd"/>
      <w:r w:rsidRPr="00BF14F4">
        <w:rPr>
          <w:rFonts w:ascii="Times New Roman" w:hAnsi="Times New Roman" w:cs="Times New Roman"/>
          <w:sz w:val="28"/>
          <w:szCs w:val="24"/>
        </w:rPr>
        <w:t xml:space="preserve"> И. А., </w:t>
      </w:r>
      <w:proofErr w:type="spellStart"/>
      <w:r w:rsidRPr="00BF14F4">
        <w:rPr>
          <w:rFonts w:ascii="Times New Roman" w:hAnsi="Times New Roman" w:cs="Times New Roman"/>
          <w:sz w:val="28"/>
          <w:szCs w:val="24"/>
        </w:rPr>
        <w:t>Позина</w:t>
      </w:r>
      <w:proofErr w:type="spellEnd"/>
      <w:r w:rsidRPr="00BF14F4">
        <w:rPr>
          <w:rFonts w:ascii="Times New Roman" w:hAnsi="Times New Roman" w:cs="Times New Roman"/>
          <w:sz w:val="28"/>
          <w:szCs w:val="24"/>
        </w:rPr>
        <w:t xml:space="preserve"> В. А. Формирование элементарных математических представлений.  Младшая группа (3–4 года). </w:t>
      </w:r>
    </w:p>
    <w:p w:rsidR="007E0DF6" w:rsidRPr="00BF14F4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F14F4">
        <w:rPr>
          <w:rFonts w:ascii="Times New Roman" w:hAnsi="Times New Roman" w:cs="Times New Roman"/>
          <w:sz w:val="28"/>
          <w:szCs w:val="24"/>
        </w:rPr>
        <w:t>Помораева</w:t>
      </w:r>
      <w:proofErr w:type="spellEnd"/>
      <w:r w:rsidRPr="00BF14F4">
        <w:rPr>
          <w:rFonts w:ascii="Times New Roman" w:hAnsi="Times New Roman" w:cs="Times New Roman"/>
          <w:sz w:val="28"/>
          <w:szCs w:val="24"/>
        </w:rPr>
        <w:t xml:space="preserve"> И. А., </w:t>
      </w:r>
      <w:proofErr w:type="spellStart"/>
      <w:r w:rsidRPr="00BF14F4">
        <w:rPr>
          <w:rFonts w:ascii="Times New Roman" w:hAnsi="Times New Roman" w:cs="Times New Roman"/>
          <w:sz w:val="28"/>
          <w:szCs w:val="24"/>
        </w:rPr>
        <w:t>Позина</w:t>
      </w:r>
      <w:proofErr w:type="spellEnd"/>
      <w:r w:rsidRPr="00BF14F4">
        <w:rPr>
          <w:rFonts w:ascii="Times New Roman" w:hAnsi="Times New Roman" w:cs="Times New Roman"/>
          <w:sz w:val="28"/>
          <w:szCs w:val="24"/>
        </w:rPr>
        <w:t xml:space="preserve"> В. А. Формирование элементарных математических представлений.  Средняя группа (4–5 лет).</w:t>
      </w:r>
    </w:p>
    <w:p w:rsidR="007E0DF6" w:rsidRPr="00BF14F4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F14F4">
        <w:rPr>
          <w:rFonts w:ascii="Times New Roman" w:hAnsi="Times New Roman" w:cs="Times New Roman"/>
          <w:sz w:val="28"/>
          <w:szCs w:val="24"/>
        </w:rPr>
        <w:t>Помораева</w:t>
      </w:r>
      <w:proofErr w:type="spellEnd"/>
      <w:r w:rsidRPr="00BF14F4">
        <w:rPr>
          <w:rFonts w:ascii="Times New Roman" w:hAnsi="Times New Roman" w:cs="Times New Roman"/>
          <w:sz w:val="28"/>
          <w:szCs w:val="24"/>
        </w:rPr>
        <w:t xml:space="preserve"> И. А., </w:t>
      </w:r>
      <w:proofErr w:type="spellStart"/>
      <w:r w:rsidRPr="00BF14F4">
        <w:rPr>
          <w:rFonts w:ascii="Times New Roman" w:hAnsi="Times New Roman" w:cs="Times New Roman"/>
          <w:sz w:val="28"/>
          <w:szCs w:val="24"/>
        </w:rPr>
        <w:t>Позина</w:t>
      </w:r>
      <w:proofErr w:type="spellEnd"/>
      <w:r w:rsidRPr="00BF14F4">
        <w:rPr>
          <w:rFonts w:ascii="Times New Roman" w:hAnsi="Times New Roman" w:cs="Times New Roman"/>
          <w:sz w:val="28"/>
          <w:szCs w:val="24"/>
        </w:rPr>
        <w:t xml:space="preserve"> В. А. Формирование элементарных математических представлений.  Старшая группа (5–6 лет). </w:t>
      </w:r>
    </w:p>
    <w:p w:rsidR="007E0DF6" w:rsidRPr="00BF14F4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F14F4">
        <w:rPr>
          <w:rFonts w:ascii="Times New Roman" w:hAnsi="Times New Roman" w:cs="Times New Roman"/>
          <w:sz w:val="28"/>
          <w:szCs w:val="24"/>
        </w:rPr>
        <w:lastRenderedPageBreak/>
        <w:t>Помораева</w:t>
      </w:r>
      <w:proofErr w:type="spellEnd"/>
      <w:r w:rsidRPr="00BF14F4">
        <w:rPr>
          <w:rFonts w:ascii="Times New Roman" w:hAnsi="Times New Roman" w:cs="Times New Roman"/>
          <w:sz w:val="28"/>
          <w:szCs w:val="24"/>
        </w:rPr>
        <w:t xml:space="preserve"> И. А., </w:t>
      </w:r>
      <w:proofErr w:type="spellStart"/>
      <w:r w:rsidRPr="00BF14F4">
        <w:rPr>
          <w:rFonts w:ascii="Times New Roman" w:hAnsi="Times New Roman" w:cs="Times New Roman"/>
          <w:sz w:val="28"/>
          <w:szCs w:val="24"/>
        </w:rPr>
        <w:t>Позина</w:t>
      </w:r>
      <w:proofErr w:type="spellEnd"/>
      <w:r w:rsidRPr="00BF14F4">
        <w:rPr>
          <w:rFonts w:ascii="Times New Roman" w:hAnsi="Times New Roman" w:cs="Times New Roman"/>
          <w:sz w:val="28"/>
          <w:szCs w:val="24"/>
        </w:rPr>
        <w:t xml:space="preserve"> В. А. Формирование элементарных математических представлений. Подготовительная к школе группа (6–7 лет).</w:t>
      </w:r>
    </w:p>
    <w:p w:rsidR="007E0DF6" w:rsidRPr="00BB082A" w:rsidRDefault="007E0DF6" w:rsidP="00BB082A">
      <w:pPr>
        <w:pStyle w:val="a3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BB082A">
        <w:rPr>
          <w:rFonts w:ascii="Times New Roman" w:hAnsi="Times New Roman" w:cs="Times New Roman"/>
          <w:i/>
          <w:sz w:val="28"/>
          <w:szCs w:val="24"/>
          <w:u w:val="single"/>
        </w:rPr>
        <w:t>Рабочие тетради</w:t>
      </w:r>
      <w:r w:rsidR="00BB082A" w:rsidRPr="00BB082A">
        <w:rPr>
          <w:rFonts w:ascii="Times New Roman" w:hAnsi="Times New Roman" w:cs="Times New Roman"/>
          <w:i/>
          <w:sz w:val="28"/>
          <w:szCs w:val="24"/>
          <w:u w:val="single"/>
        </w:rPr>
        <w:t>:</w:t>
      </w:r>
    </w:p>
    <w:p w:rsid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Математика </w:t>
      </w:r>
      <w:r w:rsidRPr="00A55232">
        <w:rPr>
          <w:rFonts w:ascii="Times New Roman" w:hAnsi="Times New Roman" w:cs="Times New Roman"/>
          <w:sz w:val="28"/>
          <w:szCs w:val="24"/>
        </w:rPr>
        <w:t xml:space="preserve">для малышей: младшая группа. Д.Денисова, Ю. </w:t>
      </w:r>
      <w:proofErr w:type="spellStart"/>
      <w:r w:rsidRPr="00A55232">
        <w:rPr>
          <w:rFonts w:ascii="Times New Roman" w:hAnsi="Times New Roman" w:cs="Times New Roman"/>
          <w:sz w:val="28"/>
          <w:szCs w:val="24"/>
        </w:rPr>
        <w:t>Дорожин</w:t>
      </w:r>
      <w:proofErr w:type="spellEnd"/>
      <w:r w:rsidRPr="00A55232">
        <w:rPr>
          <w:rFonts w:ascii="Times New Roman" w:hAnsi="Times New Roman" w:cs="Times New Roman"/>
          <w:sz w:val="28"/>
          <w:szCs w:val="24"/>
        </w:rPr>
        <w:t>.</w:t>
      </w:r>
    </w:p>
    <w:p w:rsid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Математика </w:t>
      </w:r>
      <w:r w:rsidRPr="00A55232">
        <w:rPr>
          <w:rFonts w:ascii="Times New Roman" w:hAnsi="Times New Roman" w:cs="Times New Roman"/>
          <w:sz w:val="28"/>
          <w:szCs w:val="24"/>
        </w:rPr>
        <w:t xml:space="preserve">для малышей: </w:t>
      </w:r>
      <w:r>
        <w:rPr>
          <w:rFonts w:ascii="Times New Roman" w:hAnsi="Times New Roman" w:cs="Times New Roman"/>
          <w:sz w:val="28"/>
          <w:szCs w:val="24"/>
        </w:rPr>
        <w:t>средняя</w:t>
      </w:r>
      <w:r w:rsidRPr="00A55232">
        <w:rPr>
          <w:rFonts w:ascii="Times New Roman" w:hAnsi="Times New Roman" w:cs="Times New Roman"/>
          <w:sz w:val="28"/>
          <w:szCs w:val="24"/>
        </w:rPr>
        <w:t xml:space="preserve"> группа. Д.Денисова, Ю. </w:t>
      </w:r>
      <w:proofErr w:type="spellStart"/>
      <w:r w:rsidRPr="00A55232">
        <w:rPr>
          <w:rFonts w:ascii="Times New Roman" w:hAnsi="Times New Roman" w:cs="Times New Roman"/>
          <w:sz w:val="28"/>
          <w:szCs w:val="24"/>
        </w:rPr>
        <w:t>Дорожин</w:t>
      </w:r>
      <w:proofErr w:type="spellEnd"/>
      <w:r w:rsidRPr="00A55232">
        <w:rPr>
          <w:rFonts w:ascii="Times New Roman" w:hAnsi="Times New Roman" w:cs="Times New Roman"/>
          <w:sz w:val="28"/>
          <w:szCs w:val="24"/>
        </w:rPr>
        <w:t>.</w:t>
      </w:r>
    </w:p>
    <w:p w:rsid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Математика </w:t>
      </w:r>
      <w:r w:rsidRPr="00A55232">
        <w:rPr>
          <w:rFonts w:ascii="Times New Roman" w:hAnsi="Times New Roman" w:cs="Times New Roman"/>
          <w:sz w:val="28"/>
          <w:szCs w:val="24"/>
        </w:rPr>
        <w:t xml:space="preserve">для </w:t>
      </w:r>
      <w:r>
        <w:rPr>
          <w:rFonts w:ascii="Times New Roman" w:hAnsi="Times New Roman" w:cs="Times New Roman"/>
          <w:sz w:val="28"/>
          <w:szCs w:val="24"/>
        </w:rPr>
        <w:t>дошкольников</w:t>
      </w:r>
      <w:r w:rsidRPr="00A55232"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>старшая</w:t>
      </w:r>
      <w:r w:rsidRPr="00A55232">
        <w:rPr>
          <w:rFonts w:ascii="Times New Roman" w:hAnsi="Times New Roman" w:cs="Times New Roman"/>
          <w:sz w:val="28"/>
          <w:szCs w:val="24"/>
        </w:rPr>
        <w:t xml:space="preserve"> группа. Д.Денисова, Ю. </w:t>
      </w:r>
      <w:proofErr w:type="spellStart"/>
      <w:r w:rsidRPr="00A55232">
        <w:rPr>
          <w:rFonts w:ascii="Times New Roman" w:hAnsi="Times New Roman" w:cs="Times New Roman"/>
          <w:sz w:val="28"/>
          <w:szCs w:val="24"/>
        </w:rPr>
        <w:t>Дорожин</w:t>
      </w:r>
      <w:proofErr w:type="spellEnd"/>
      <w:r w:rsidRPr="00A55232">
        <w:rPr>
          <w:rFonts w:ascii="Times New Roman" w:hAnsi="Times New Roman" w:cs="Times New Roman"/>
          <w:sz w:val="28"/>
          <w:szCs w:val="24"/>
        </w:rPr>
        <w:t>.</w:t>
      </w:r>
    </w:p>
    <w:p w:rsidR="007E0DF6" w:rsidRPr="00FA1907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Математика </w:t>
      </w:r>
      <w:r w:rsidRPr="00A55232">
        <w:rPr>
          <w:rFonts w:ascii="Times New Roman" w:hAnsi="Times New Roman" w:cs="Times New Roman"/>
          <w:sz w:val="28"/>
          <w:szCs w:val="24"/>
        </w:rPr>
        <w:t xml:space="preserve">для </w:t>
      </w:r>
      <w:r>
        <w:rPr>
          <w:rFonts w:ascii="Times New Roman" w:hAnsi="Times New Roman" w:cs="Times New Roman"/>
          <w:sz w:val="28"/>
          <w:szCs w:val="24"/>
        </w:rPr>
        <w:t>дошкольников</w:t>
      </w:r>
      <w:r w:rsidRPr="00A55232"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>подготовительная</w:t>
      </w:r>
      <w:r w:rsidRPr="00A55232">
        <w:rPr>
          <w:rFonts w:ascii="Times New Roman" w:hAnsi="Times New Roman" w:cs="Times New Roman"/>
          <w:sz w:val="28"/>
          <w:szCs w:val="24"/>
        </w:rPr>
        <w:t xml:space="preserve"> группа. Д.Денисова, Ю. </w:t>
      </w:r>
      <w:proofErr w:type="spellStart"/>
      <w:r w:rsidRPr="00A55232">
        <w:rPr>
          <w:rFonts w:ascii="Times New Roman" w:hAnsi="Times New Roman" w:cs="Times New Roman"/>
          <w:sz w:val="28"/>
          <w:szCs w:val="24"/>
        </w:rPr>
        <w:t>Дорожин</w:t>
      </w:r>
      <w:proofErr w:type="spellEnd"/>
      <w:r w:rsidRPr="00A55232">
        <w:rPr>
          <w:rFonts w:ascii="Times New Roman" w:hAnsi="Times New Roman" w:cs="Times New Roman"/>
          <w:sz w:val="28"/>
          <w:szCs w:val="24"/>
        </w:rPr>
        <w:t>.</w:t>
      </w:r>
    </w:p>
    <w:p w:rsidR="007E0DF6" w:rsidRPr="001B50D7" w:rsidRDefault="007E0DF6" w:rsidP="007E0DF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0DF6" w:rsidRPr="00BB082A" w:rsidRDefault="007E0DF6" w:rsidP="00BB082A">
      <w:pPr>
        <w:pStyle w:val="a3"/>
        <w:rPr>
          <w:rFonts w:ascii="Forte" w:hAnsi="Forte"/>
          <w:i/>
          <w:sz w:val="28"/>
          <w:szCs w:val="24"/>
          <w:u w:val="single"/>
        </w:rPr>
      </w:pPr>
      <w:r w:rsidRPr="00BB082A">
        <w:rPr>
          <w:rFonts w:ascii="Times New Roman" w:hAnsi="Times New Roman"/>
          <w:i/>
          <w:sz w:val="28"/>
          <w:szCs w:val="24"/>
          <w:u w:val="single"/>
        </w:rPr>
        <w:t>Наглядно</w:t>
      </w:r>
      <w:r w:rsidRPr="00BB082A">
        <w:rPr>
          <w:i/>
          <w:sz w:val="28"/>
          <w:szCs w:val="24"/>
          <w:u w:val="single"/>
        </w:rPr>
        <w:t>-</w:t>
      </w:r>
      <w:r w:rsidRPr="00BB082A">
        <w:rPr>
          <w:rFonts w:ascii="Times New Roman" w:hAnsi="Times New Roman"/>
          <w:i/>
          <w:sz w:val="28"/>
          <w:szCs w:val="24"/>
          <w:u w:val="single"/>
        </w:rPr>
        <w:t>дидактические</w:t>
      </w:r>
      <w:r w:rsidRPr="00BB082A">
        <w:rPr>
          <w:rFonts w:ascii="Forte" w:hAnsi="Forte"/>
          <w:i/>
          <w:sz w:val="28"/>
          <w:szCs w:val="24"/>
          <w:u w:val="single"/>
        </w:rPr>
        <w:t xml:space="preserve"> </w:t>
      </w:r>
      <w:r w:rsidRPr="00BB082A">
        <w:rPr>
          <w:rFonts w:ascii="Times New Roman" w:hAnsi="Times New Roman"/>
          <w:i/>
          <w:sz w:val="28"/>
          <w:szCs w:val="24"/>
          <w:u w:val="single"/>
        </w:rPr>
        <w:t>пособия</w:t>
      </w:r>
      <w:r w:rsidR="00BB082A" w:rsidRPr="00BB082A">
        <w:rPr>
          <w:rFonts w:ascii="Times New Roman" w:hAnsi="Times New Roman"/>
          <w:i/>
          <w:sz w:val="28"/>
          <w:szCs w:val="24"/>
          <w:u w:val="single"/>
        </w:rPr>
        <w:t>:</w:t>
      </w:r>
    </w:p>
    <w:p w:rsidR="007E0DF6" w:rsidRPr="001E20D2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 w:rsidRPr="001E20D2">
        <w:rPr>
          <w:rFonts w:ascii="Times New Roman" w:hAnsi="Times New Roman" w:cs="Times New Roman"/>
          <w:sz w:val="28"/>
          <w:szCs w:val="24"/>
        </w:rPr>
        <w:t xml:space="preserve">Плакаты: «Счет до 10»; «Счет до 20»; «Цвет»; «Форма». </w:t>
      </w:r>
    </w:p>
    <w:p w:rsidR="007E0DF6" w:rsidRPr="007F6C97" w:rsidRDefault="007E0DF6" w:rsidP="007E0DF6">
      <w:pPr>
        <w:pStyle w:val="a3"/>
        <w:jc w:val="center"/>
        <w:rPr>
          <w:rFonts w:ascii="Forte" w:hAnsi="Forte"/>
          <w:i/>
          <w:sz w:val="24"/>
          <w:szCs w:val="24"/>
          <w:u w:val="single"/>
        </w:rPr>
      </w:pPr>
    </w:p>
    <w:p w:rsidR="007E0DF6" w:rsidRPr="00FA1907" w:rsidRDefault="007E0DF6" w:rsidP="007E0DF6">
      <w:pPr>
        <w:pStyle w:val="a3"/>
        <w:jc w:val="center"/>
        <w:rPr>
          <w:rFonts w:ascii="Forte" w:hAnsi="Forte"/>
          <w:b/>
          <w:sz w:val="28"/>
          <w:szCs w:val="24"/>
        </w:rPr>
      </w:pPr>
      <w:r w:rsidRPr="00FA1907">
        <w:rPr>
          <w:rFonts w:ascii="Times New Roman" w:hAnsi="Times New Roman"/>
          <w:b/>
          <w:sz w:val="28"/>
          <w:szCs w:val="24"/>
        </w:rPr>
        <w:t>Ознакомление</w:t>
      </w:r>
      <w:r w:rsidRPr="00FA1907">
        <w:rPr>
          <w:rFonts w:ascii="Forte" w:hAnsi="Forte"/>
          <w:b/>
          <w:sz w:val="28"/>
          <w:szCs w:val="24"/>
        </w:rPr>
        <w:t xml:space="preserve"> </w:t>
      </w:r>
      <w:r w:rsidRPr="00FA1907">
        <w:rPr>
          <w:rFonts w:ascii="Times New Roman" w:hAnsi="Times New Roman"/>
          <w:b/>
          <w:sz w:val="28"/>
          <w:szCs w:val="24"/>
        </w:rPr>
        <w:t>с</w:t>
      </w:r>
      <w:r w:rsidRPr="00FA1907">
        <w:rPr>
          <w:rFonts w:ascii="Forte" w:hAnsi="Forte"/>
          <w:b/>
          <w:sz w:val="28"/>
          <w:szCs w:val="24"/>
        </w:rPr>
        <w:t xml:space="preserve"> </w:t>
      </w:r>
      <w:r w:rsidRPr="00FA1907">
        <w:rPr>
          <w:rFonts w:ascii="Times New Roman" w:hAnsi="Times New Roman"/>
          <w:b/>
          <w:sz w:val="28"/>
          <w:szCs w:val="24"/>
        </w:rPr>
        <w:t>миром</w:t>
      </w:r>
      <w:r w:rsidRPr="00FA1907">
        <w:rPr>
          <w:rFonts w:ascii="Forte" w:hAnsi="Forte"/>
          <w:b/>
          <w:sz w:val="28"/>
          <w:szCs w:val="24"/>
        </w:rPr>
        <w:t xml:space="preserve"> </w:t>
      </w:r>
      <w:r w:rsidRPr="00FA1907">
        <w:rPr>
          <w:rFonts w:ascii="Times New Roman" w:hAnsi="Times New Roman"/>
          <w:b/>
          <w:sz w:val="28"/>
          <w:szCs w:val="24"/>
        </w:rPr>
        <w:t>природы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E20D2">
        <w:rPr>
          <w:rFonts w:ascii="Times New Roman" w:hAnsi="Times New Roman" w:cs="Times New Roman"/>
          <w:sz w:val="28"/>
          <w:szCs w:val="24"/>
        </w:rPr>
        <w:t>Соломенникова</w:t>
      </w:r>
      <w:proofErr w:type="spellEnd"/>
      <w:r w:rsidRPr="001E20D2">
        <w:rPr>
          <w:rFonts w:ascii="Times New Roman" w:hAnsi="Times New Roman" w:cs="Times New Roman"/>
          <w:sz w:val="28"/>
          <w:szCs w:val="24"/>
        </w:rPr>
        <w:t xml:space="preserve"> О. А. Ознакомление с природой в детском саду. Вторая группа раннего возраста (2–3 года). 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E20D2">
        <w:rPr>
          <w:rFonts w:ascii="Times New Roman" w:hAnsi="Times New Roman" w:cs="Times New Roman"/>
          <w:sz w:val="28"/>
          <w:szCs w:val="24"/>
        </w:rPr>
        <w:t>Соломенникова</w:t>
      </w:r>
      <w:proofErr w:type="spellEnd"/>
      <w:r w:rsidRPr="001E20D2">
        <w:rPr>
          <w:rFonts w:ascii="Times New Roman" w:hAnsi="Times New Roman" w:cs="Times New Roman"/>
          <w:sz w:val="28"/>
          <w:szCs w:val="24"/>
        </w:rPr>
        <w:t xml:space="preserve"> О. А. Ознакомление с природой в детском саду. Младшая группа (3–4 года).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E20D2">
        <w:rPr>
          <w:rFonts w:ascii="Times New Roman" w:hAnsi="Times New Roman" w:cs="Times New Roman"/>
          <w:sz w:val="28"/>
          <w:szCs w:val="24"/>
        </w:rPr>
        <w:t>Соломенникова</w:t>
      </w:r>
      <w:proofErr w:type="spellEnd"/>
      <w:r w:rsidRPr="001E20D2">
        <w:rPr>
          <w:rFonts w:ascii="Times New Roman" w:hAnsi="Times New Roman" w:cs="Times New Roman"/>
          <w:sz w:val="28"/>
          <w:szCs w:val="24"/>
        </w:rPr>
        <w:t xml:space="preserve"> О. А. Ознакомление с природой в детском саду. Средняя группа (4–5 лет). 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E20D2">
        <w:rPr>
          <w:rFonts w:ascii="Times New Roman" w:hAnsi="Times New Roman" w:cs="Times New Roman"/>
          <w:sz w:val="28"/>
          <w:szCs w:val="24"/>
        </w:rPr>
        <w:t>Соломенникова</w:t>
      </w:r>
      <w:proofErr w:type="spellEnd"/>
      <w:r w:rsidRPr="001E20D2">
        <w:rPr>
          <w:rFonts w:ascii="Times New Roman" w:hAnsi="Times New Roman" w:cs="Times New Roman"/>
          <w:sz w:val="28"/>
          <w:szCs w:val="24"/>
        </w:rPr>
        <w:t xml:space="preserve"> О. А. Ознакомление с природой в детском саду. Старшая группа (5–6 лет). </w:t>
      </w:r>
    </w:p>
    <w:p w:rsid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E20D2">
        <w:rPr>
          <w:rFonts w:ascii="Times New Roman" w:hAnsi="Times New Roman" w:cs="Times New Roman"/>
          <w:sz w:val="28"/>
          <w:szCs w:val="24"/>
        </w:rPr>
        <w:t>Соломенникова</w:t>
      </w:r>
      <w:proofErr w:type="spellEnd"/>
      <w:r w:rsidRPr="001E20D2">
        <w:rPr>
          <w:rFonts w:ascii="Times New Roman" w:hAnsi="Times New Roman" w:cs="Times New Roman"/>
          <w:sz w:val="28"/>
          <w:szCs w:val="24"/>
        </w:rPr>
        <w:t xml:space="preserve"> О. А. Ознакомление с природой в детском саду. Подготовительная к школе группа (6–7 лет). </w:t>
      </w:r>
    </w:p>
    <w:p w:rsidR="00823FC0" w:rsidRDefault="00823FC0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Николаева С.Н. Юный эколог. Система работы в младшей группе: 3-4 года.</w:t>
      </w:r>
    </w:p>
    <w:p w:rsidR="00823FC0" w:rsidRDefault="00823FC0" w:rsidP="00823F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Николаева С.Н. Юный эколог. Система работы в средней группе: 4-5 лет.</w:t>
      </w:r>
    </w:p>
    <w:p w:rsidR="00823FC0" w:rsidRDefault="00823FC0" w:rsidP="00823F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Николаева С.Н. Юный эколог. Система работы в старшей группе: 5-6 лет.</w:t>
      </w:r>
    </w:p>
    <w:p w:rsidR="00823FC0" w:rsidRDefault="00823FC0" w:rsidP="00823F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Николаева С.Н. Юный эколог. Система работы в подготовительной группе: 6-7 лет.</w:t>
      </w:r>
    </w:p>
    <w:p w:rsidR="00823FC0" w:rsidRDefault="00823FC0" w:rsidP="00823FC0">
      <w:pPr>
        <w:pStyle w:val="a3"/>
        <w:rPr>
          <w:rFonts w:ascii="Times New Roman" w:hAnsi="Times New Roman"/>
          <w:b/>
          <w:sz w:val="28"/>
          <w:szCs w:val="24"/>
        </w:rPr>
      </w:pPr>
    </w:p>
    <w:p w:rsidR="007E0DF6" w:rsidRPr="00BB082A" w:rsidRDefault="007E0DF6" w:rsidP="00BB082A">
      <w:pPr>
        <w:pStyle w:val="a3"/>
        <w:rPr>
          <w:rFonts w:ascii="Forte" w:hAnsi="Forte"/>
          <w:i/>
          <w:sz w:val="28"/>
          <w:szCs w:val="24"/>
          <w:u w:val="single"/>
        </w:rPr>
      </w:pPr>
      <w:r w:rsidRPr="00BB082A">
        <w:rPr>
          <w:rFonts w:ascii="Times New Roman" w:hAnsi="Times New Roman"/>
          <w:i/>
          <w:sz w:val="28"/>
          <w:szCs w:val="24"/>
          <w:u w:val="single"/>
        </w:rPr>
        <w:t>Наглядно</w:t>
      </w:r>
      <w:r w:rsidRPr="00BB082A">
        <w:rPr>
          <w:i/>
          <w:sz w:val="28"/>
          <w:szCs w:val="24"/>
          <w:u w:val="single"/>
        </w:rPr>
        <w:t>-</w:t>
      </w:r>
      <w:r w:rsidRPr="00BB082A">
        <w:rPr>
          <w:rFonts w:ascii="Times New Roman" w:hAnsi="Times New Roman"/>
          <w:i/>
          <w:sz w:val="28"/>
          <w:szCs w:val="24"/>
          <w:u w:val="single"/>
        </w:rPr>
        <w:t>дидактические</w:t>
      </w:r>
      <w:r w:rsidRPr="00BB082A">
        <w:rPr>
          <w:rFonts w:ascii="Forte" w:hAnsi="Forte"/>
          <w:i/>
          <w:sz w:val="28"/>
          <w:szCs w:val="24"/>
          <w:u w:val="single"/>
        </w:rPr>
        <w:t xml:space="preserve"> </w:t>
      </w:r>
      <w:r w:rsidRPr="00BB082A">
        <w:rPr>
          <w:rFonts w:ascii="Times New Roman" w:hAnsi="Times New Roman"/>
          <w:i/>
          <w:sz w:val="28"/>
          <w:szCs w:val="24"/>
          <w:u w:val="single"/>
        </w:rPr>
        <w:t>пособия</w:t>
      </w:r>
      <w:r w:rsidR="00BB082A" w:rsidRPr="00BB082A">
        <w:rPr>
          <w:rFonts w:ascii="Times New Roman" w:hAnsi="Times New Roman"/>
          <w:i/>
          <w:sz w:val="28"/>
          <w:szCs w:val="24"/>
          <w:u w:val="single"/>
        </w:rPr>
        <w:t>: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B082A">
        <w:rPr>
          <w:rFonts w:ascii="Times New Roman" w:hAnsi="Times New Roman" w:cs="Times New Roman"/>
          <w:i/>
          <w:sz w:val="28"/>
          <w:szCs w:val="24"/>
          <w:u w:val="single"/>
        </w:rPr>
        <w:t>Плакаты</w:t>
      </w:r>
      <w:proofErr w:type="gramStart"/>
      <w:r w:rsidRPr="00BB082A">
        <w:rPr>
          <w:rFonts w:ascii="Times New Roman" w:hAnsi="Times New Roman" w:cs="Times New Roman"/>
          <w:i/>
          <w:sz w:val="28"/>
          <w:szCs w:val="24"/>
          <w:u w:val="single"/>
        </w:rPr>
        <w:t>:</w:t>
      </w:r>
      <w:r w:rsidRPr="001E20D2">
        <w:rPr>
          <w:rFonts w:ascii="Times New Roman" w:hAnsi="Times New Roman" w:cs="Times New Roman"/>
          <w:sz w:val="28"/>
          <w:szCs w:val="24"/>
        </w:rPr>
        <w:t>«</w:t>
      </w:r>
      <w:proofErr w:type="gramEnd"/>
      <w:r w:rsidRPr="001E20D2">
        <w:rPr>
          <w:rFonts w:ascii="Times New Roman" w:hAnsi="Times New Roman" w:cs="Times New Roman"/>
          <w:sz w:val="28"/>
          <w:szCs w:val="24"/>
        </w:rPr>
        <w:t>Домашние животные»; «Домашние питомцы»; «Домашние птицы»; «Животные Африки»; «Животные средней полосы»; «Овощи»; «</w:t>
      </w:r>
      <w:r>
        <w:rPr>
          <w:rFonts w:ascii="Times New Roman" w:hAnsi="Times New Roman" w:cs="Times New Roman"/>
          <w:sz w:val="28"/>
          <w:szCs w:val="24"/>
        </w:rPr>
        <w:t xml:space="preserve">Перелетные птицы»; </w:t>
      </w:r>
      <w:r w:rsidRPr="001E20D2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Зимующие птицы»;  «</w:t>
      </w:r>
      <w:r w:rsidRPr="001E20D2">
        <w:rPr>
          <w:rFonts w:ascii="Times New Roman" w:hAnsi="Times New Roman" w:cs="Times New Roman"/>
          <w:sz w:val="28"/>
          <w:szCs w:val="24"/>
        </w:rPr>
        <w:t>Птицы</w:t>
      </w:r>
      <w:r>
        <w:rPr>
          <w:rFonts w:ascii="Times New Roman" w:hAnsi="Times New Roman" w:cs="Times New Roman"/>
          <w:sz w:val="28"/>
          <w:szCs w:val="24"/>
        </w:rPr>
        <w:t xml:space="preserve"> жарких стран</w:t>
      </w:r>
      <w:r w:rsidRPr="001E20D2">
        <w:rPr>
          <w:rFonts w:ascii="Times New Roman" w:hAnsi="Times New Roman" w:cs="Times New Roman"/>
          <w:sz w:val="28"/>
          <w:szCs w:val="24"/>
        </w:rPr>
        <w:t xml:space="preserve">»; </w:t>
      </w:r>
      <w:r>
        <w:rPr>
          <w:rFonts w:ascii="Times New Roman" w:hAnsi="Times New Roman" w:cs="Times New Roman"/>
          <w:sz w:val="28"/>
          <w:szCs w:val="24"/>
        </w:rPr>
        <w:t xml:space="preserve">«Насекомые», «Морские обитатели»; «Погодные явления»; «Полевые цветы»; «Садовые цветы»; «Деревья и листья»; «Грибы»; </w:t>
      </w:r>
      <w:r w:rsidRPr="001E20D2">
        <w:rPr>
          <w:rFonts w:ascii="Times New Roman" w:hAnsi="Times New Roman" w:cs="Times New Roman"/>
          <w:sz w:val="28"/>
          <w:szCs w:val="24"/>
        </w:rPr>
        <w:t>«Фрукты».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E20D2">
        <w:rPr>
          <w:rFonts w:ascii="Times New Roman" w:hAnsi="Times New Roman" w:cs="Times New Roman"/>
          <w:sz w:val="28"/>
          <w:szCs w:val="24"/>
        </w:rPr>
        <w:t xml:space="preserve">Картины для рассматривания: «Коза с козлятами»; «Кошка с котятами»; «Свинья с поросятами»; «Собака </w:t>
      </w:r>
      <w:proofErr w:type="gramStart"/>
      <w:r w:rsidRPr="001E20D2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1E20D2">
        <w:rPr>
          <w:rFonts w:ascii="Times New Roman" w:hAnsi="Times New Roman" w:cs="Times New Roman"/>
          <w:sz w:val="28"/>
          <w:szCs w:val="24"/>
        </w:rPr>
        <w:t xml:space="preserve"> щенками». 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E20D2">
        <w:rPr>
          <w:rFonts w:ascii="Times New Roman" w:hAnsi="Times New Roman" w:cs="Times New Roman"/>
          <w:sz w:val="28"/>
          <w:szCs w:val="24"/>
        </w:rPr>
        <w:t xml:space="preserve">Серия  «Мир  в  картинках»: </w:t>
      </w:r>
      <w:proofErr w:type="gramStart"/>
      <w:r w:rsidRPr="001E20D2">
        <w:rPr>
          <w:rFonts w:ascii="Times New Roman" w:hAnsi="Times New Roman" w:cs="Times New Roman"/>
          <w:sz w:val="28"/>
          <w:szCs w:val="24"/>
        </w:rPr>
        <w:t xml:space="preserve">«Деревья  и  листья»;  «Домашние  животные»; </w:t>
      </w:r>
      <w:r>
        <w:rPr>
          <w:rFonts w:ascii="Times New Roman" w:hAnsi="Times New Roman" w:cs="Times New Roman"/>
          <w:sz w:val="28"/>
          <w:szCs w:val="24"/>
        </w:rPr>
        <w:t xml:space="preserve"> «Домашние  птицы»;  «Животные -</w:t>
      </w:r>
      <w:r w:rsidRPr="001E20D2">
        <w:rPr>
          <w:rFonts w:ascii="Times New Roman" w:hAnsi="Times New Roman" w:cs="Times New Roman"/>
          <w:sz w:val="28"/>
          <w:szCs w:val="24"/>
        </w:rPr>
        <w:t xml:space="preserve"> домашние  питомцы»; «Животные жарких стран»; «Животные средней полосы»; «Морские обитатели»;  «Насекомые»;  «Овощи»;  «Р</w:t>
      </w:r>
      <w:r>
        <w:rPr>
          <w:rFonts w:ascii="Times New Roman" w:hAnsi="Times New Roman" w:cs="Times New Roman"/>
          <w:sz w:val="28"/>
          <w:szCs w:val="24"/>
        </w:rPr>
        <w:t>ептилии  и  амфибии»;  «Собаки -</w:t>
      </w:r>
      <w:r w:rsidRPr="001E20D2">
        <w:rPr>
          <w:rFonts w:ascii="Times New Roman" w:hAnsi="Times New Roman" w:cs="Times New Roman"/>
          <w:sz w:val="28"/>
          <w:szCs w:val="24"/>
        </w:rPr>
        <w:t xml:space="preserve"> друзья и помощники»; «Фрукты»; «Цветы»; «Ягоды лесные»; «Ягоды садовые». </w:t>
      </w:r>
      <w:proofErr w:type="gramEnd"/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E20D2">
        <w:rPr>
          <w:rFonts w:ascii="Times New Roman" w:hAnsi="Times New Roman" w:cs="Times New Roman"/>
          <w:sz w:val="28"/>
          <w:szCs w:val="24"/>
        </w:rPr>
        <w:t>Серия  «Рассказы  по  картинкам»:  «Весна»;  «Времена  года»;  «Зима»; «Лето»; «Осень»; «Родная природа».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E20D2">
        <w:rPr>
          <w:rFonts w:ascii="Times New Roman" w:hAnsi="Times New Roman" w:cs="Times New Roman"/>
          <w:sz w:val="28"/>
          <w:szCs w:val="24"/>
        </w:rPr>
        <w:t xml:space="preserve">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</w:t>
      </w:r>
      <w:r w:rsidRPr="001E20D2">
        <w:rPr>
          <w:rFonts w:ascii="Times New Roman" w:hAnsi="Times New Roman" w:cs="Times New Roman"/>
          <w:sz w:val="28"/>
          <w:szCs w:val="24"/>
        </w:rPr>
        <w:lastRenderedPageBreak/>
        <w:t>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D15D74" w:rsidRDefault="00D15D74" w:rsidP="006E0A1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0A11" w:rsidRDefault="006E0A11" w:rsidP="006E0A1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3FC0">
        <w:rPr>
          <w:rFonts w:ascii="Times New Roman" w:hAnsi="Times New Roman" w:cs="Times New Roman"/>
          <w:b/>
          <w:sz w:val="28"/>
          <w:szCs w:val="24"/>
        </w:rPr>
        <w:t>Парциальные программы:</w:t>
      </w:r>
    </w:p>
    <w:p w:rsidR="00362187" w:rsidRPr="00D15D74" w:rsidRDefault="006E0A11" w:rsidP="00D15D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D74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D15D74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D15D74">
        <w:rPr>
          <w:rFonts w:ascii="Times New Roman" w:hAnsi="Times New Roman" w:cs="Times New Roman"/>
          <w:sz w:val="28"/>
          <w:szCs w:val="28"/>
        </w:rPr>
        <w:t xml:space="preserve">, В.В. Щетининой </w:t>
      </w:r>
      <w:r w:rsidR="00362187" w:rsidRPr="00D15D74">
        <w:rPr>
          <w:rFonts w:ascii="Times New Roman" w:hAnsi="Times New Roman" w:cs="Times New Roman"/>
          <w:sz w:val="28"/>
        </w:rPr>
        <w:t xml:space="preserve">Программа по организации познавательно-исследовательской деятельности дошкольников </w:t>
      </w:r>
      <w:r w:rsidRPr="00D15D74">
        <w:rPr>
          <w:rFonts w:ascii="Times New Roman" w:hAnsi="Times New Roman" w:cs="Times New Roman"/>
          <w:sz w:val="28"/>
          <w:szCs w:val="28"/>
        </w:rPr>
        <w:t xml:space="preserve">«Ребенок в мире поиска», </w:t>
      </w:r>
      <w:r w:rsidRPr="00D15D74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в возрасте 3-7 лет.</w:t>
      </w:r>
      <w:r w:rsidR="00D15D74" w:rsidRPr="00D15D74">
        <w:rPr>
          <w:rFonts w:ascii="Times New Roman" w:hAnsi="Times New Roman" w:cs="Times New Roman"/>
          <w:sz w:val="28"/>
        </w:rPr>
        <w:t>-</w:t>
      </w:r>
      <w:r w:rsidR="00362187" w:rsidRPr="00D15D74">
        <w:rPr>
          <w:rFonts w:ascii="Times New Roman" w:hAnsi="Times New Roman" w:cs="Times New Roman"/>
          <w:sz w:val="28"/>
        </w:rPr>
        <w:t xml:space="preserve"> 2-е изд., </w:t>
      </w:r>
      <w:proofErr w:type="gramStart"/>
      <w:r w:rsidR="00D15D74" w:rsidRPr="00E24EA1">
        <w:rPr>
          <w:rFonts w:ascii="Times New Roman" w:hAnsi="Times New Roman" w:cs="Times New Roman"/>
          <w:sz w:val="28"/>
        </w:rPr>
        <w:t>переработанное</w:t>
      </w:r>
      <w:proofErr w:type="gramEnd"/>
      <w:r w:rsidR="00D15D74" w:rsidRPr="00E24EA1">
        <w:rPr>
          <w:rFonts w:ascii="Times New Roman" w:hAnsi="Times New Roman" w:cs="Times New Roman"/>
          <w:sz w:val="28"/>
        </w:rPr>
        <w:t xml:space="preserve"> и дополненное в соответствии с ФГОС ДО. </w:t>
      </w:r>
      <w:r w:rsidR="00362187" w:rsidRPr="00D15D74">
        <w:rPr>
          <w:rFonts w:ascii="Times New Roman" w:hAnsi="Times New Roman" w:cs="Times New Roman"/>
          <w:sz w:val="28"/>
        </w:rPr>
        <w:t>— М.: ТЦ Сфера,</w:t>
      </w:r>
      <w:r w:rsidR="00D15D74" w:rsidRPr="00D15D74">
        <w:rPr>
          <w:rFonts w:ascii="Times New Roman" w:hAnsi="Times New Roman" w:cs="Times New Roman"/>
          <w:sz w:val="28"/>
        </w:rPr>
        <w:t xml:space="preserve"> </w:t>
      </w:r>
      <w:r w:rsidR="00D15D74" w:rsidRPr="00D15D74">
        <w:rPr>
          <w:rFonts w:ascii="Times New Roman" w:hAnsi="Times New Roman" w:cs="Times New Roman"/>
          <w:sz w:val="28"/>
          <w:szCs w:val="28"/>
          <w:shd w:val="clear" w:color="auto" w:fill="FFFFFF"/>
        </w:rPr>
        <w:t>2017. -</w:t>
      </w:r>
      <w:r w:rsidR="00362187" w:rsidRPr="00D15D74">
        <w:rPr>
          <w:rFonts w:ascii="Times New Roman" w:hAnsi="Times New Roman" w:cs="Times New Roman"/>
          <w:sz w:val="28"/>
        </w:rPr>
        <w:t xml:space="preserve"> 128 </w:t>
      </w:r>
      <w:proofErr w:type="gramStart"/>
      <w:r w:rsidR="00362187" w:rsidRPr="00D15D74">
        <w:rPr>
          <w:rFonts w:ascii="Times New Roman" w:hAnsi="Times New Roman" w:cs="Times New Roman"/>
          <w:sz w:val="28"/>
        </w:rPr>
        <w:t>с</w:t>
      </w:r>
      <w:proofErr w:type="gramEnd"/>
      <w:r w:rsidR="00D15D74" w:rsidRPr="00D15D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0DF6" w:rsidRPr="007F6C97" w:rsidRDefault="007E0DF6" w:rsidP="007E0DF6">
      <w:pPr>
        <w:pStyle w:val="a3"/>
        <w:rPr>
          <w:rFonts w:ascii="Forte" w:hAnsi="Forte"/>
          <w:sz w:val="24"/>
          <w:szCs w:val="24"/>
        </w:rPr>
      </w:pPr>
    </w:p>
    <w:p w:rsidR="007E0DF6" w:rsidRPr="00700AF4" w:rsidRDefault="007E0DF6" w:rsidP="007E0DF6">
      <w:pPr>
        <w:pStyle w:val="a3"/>
        <w:jc w:val="center"/>
        <w:rPr>
          <w:b/>
          <w:sz w:val="28"/>
          <w:szCs w:val="24"/>
        </w:rPr>
      </w:pPr>
      <w:r w:rsidRPr="00700AF4">
        <w:rPr>
          <w:rFonts w:ascii="Times New Roman" w:hAnsi="Times New Roman"/>
          <w:b/>
          <w:sz w:val="28"/>
          <w:szCs w:val="24"/>
        </w:rPr>
        <w:t>Образовательная</w:t>
      </w:r>
      <w:r w:rsidRPr="00700AF4">
        <w:rPr>
          <w:rFonts w:ascii="Forte" w:hAnsi="Forte"/>
          <w:b/>
          <w:sz w:val="28"/>
          <w:szCs w:val="24"/>
        </w:rPr>
        <w:t xml:space="preserve"> </w:t>
      </w:r>
      <w:r w:rsidRPr="00700AF4">
        <w:rPr>
          <w:rFonts w:ascii="Times New Roman" w:hAnsi="Times New Roman"/>
          <w:b/>
          <w:sz w:val="28"/>
          <w:szCs w:val="24"/>
        </w:rPr>
        <w:t>область</w:t>
      </w:r>
      <w:r w:rsidRPr="00700AF4">
        <w:rPr>
          <w:rFonts w:ascii="Forte" w:hAnsi="Forte"/>
          <w:b/>
          <w:sz w:val="28"/>
          <w:szCs w:val="24"/>
        </w:rPr>
        <w:t xml:space="preserve"> </w:t>
      </w:r>
      <w:r w:rsidRPr="00700AF4">
        <w:rPr>
          <w:rFonts w:ascii="Times New Roman" w:hAnsi="Times New Roman" w:cs="Times New Roman"/>
          <w:b/>
          <w:sz w:val="28"/>
          <w:szCs w:val="24"/>
        </w:rPr>
        <w:t>«Речевое развитие»</w:t>
      </w:r>
    </w:p>
    <w:p w:rsidR="007E0DF6" w:rsidRPr="00BB082A" w:rsidRDefault="007E0DF6" w:rsidP="00BB082A">
      <w:pPr>
        <w:pStyle w:val="a3"/>
        <w:rPr>
          <w:rFonts w:ascii="Forte" w:hAnsi="Forte"/>
          <w:i/>
          <w:sz w:val="28"/>
          <w:szCs w:val="24"/>
          <w:u w:val="single"/>
        </w:rPr>
      </w:pPr>
      <w:r w:rsidRPr="00BB082A">
        <w:rPr>
          <w:rFonts w:ascii="Times New Roman" w:hAnsi="Times New Roman"/>
          <w:i/>
          <w:sz w:val="28"/>
          <w:szCs w:val="24"/>
          <w:u w:val="single"/>
        </w:rPr>
        <w:t>Методические</w:t>
      </w:r>
      <w:r w:rsidRPr="00BB082A">
        <w:rPr>
          <w:rFonts w:ascii="Forte" w:hAnsi="Forte"/>
          <w:i/>
          <w:sz w:val="28"/>
          <w:szCs w:val="24"/>
          <w:u w:val="single"/>
        </w:rPr>
        <w:t xml:space="preserve"> </w:t>
      </w:r>
      <w:r w:rsidRPr="00BB082A">
        <w:rPr>
          <w:rFonts w:ascii="Times New Roman" w:hAnsi="Times New Roman"/>
          <w:i/>
          <w:sz w:val="28"/>
          <w:szCs w:val="24"/>
          <w:u w:val="single"/>
        </w:rPr>
        <w:t>пособия</w:t>
      </w:r>
      <w:r w:rsidR="00BB082A" w:rsidRPr="00BB082A">
        <w:rPr>
          <w:rFonts w:ascii="Times New Roman" w:hAnsi="Times New Roman"/>
          <w:i/>
          <w:sz w:val="28"/>
          <w:szCs w:val="24"/>
          <w:u w:val="single"/>
        </w:rPr>
        <w:t>: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0D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E20D2">
        <w:rPr>
          <w:rFonts w:ascii="Times New Roman" w:hAnsi="Times New Roman" w:cs="Times New Roman"/>
          <w:sz w:val="28"/>
          <w:szCs w:val="28"/>
        </w:rPr>
        <w:t xml:space="preserve"> В. В. Развитие речи в разновозрастной группе детского сада. Младшая разновозрастная группа (2–4 года).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0D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E20D2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саду: Вторая груп</w:t>
      </w:r>
      <w:r>
        <w:rPr>
          <w:rFonts w:ascii="Times New Roman" w:hAnsi="Times New Roman" w:cs="Times New Roman"/>
          <w:sz w:val="28"/>
          <w:szCs w:val="28"/>
        </w:rPr>
        <w:t>па раннего возраста (2–3 года): конспекты занятий.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0D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E20D2">
        <w:rPr>
          <w:rFonts w:ascii="Times New Roman" w:hAnsi="Times New Roman" w:cs="Times New Roman"/>
          <w:sz w:val="28"/>
          <w:szCs w:val="28"/>
        </w:rPr>
        <w:t xml:space="preserve"> В. В.  Развитие  речи  в  детском  саду:  Младшая  групп</w:t>
      </w:r>
      <w:r>
        <w:rPr>
          <w:rFonts w:ascii="Times New Roman" w:hAnsi="Times New Roman" w:cs="Times New Roman"/>
          <w:sz w:val="28"/>
          <w:szCs w:val="28"/>
        </w:rPr>
        <w:t>а (3–4 года):</w:t>
      </w:r>
      <w:r w:rsidRPr="0090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конспекты занятий.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0D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E20D2">
        <w:rPr>
          <w:rFonts w:ascii="Times New Roman" w:hAnsi="Times New Roman" w:cs="Times New Roman"/>
          <w:sz w:val="28"/>
          <w:szCs w:val="28"/>
        </w:rPr>
        <w:t xml:space="preserve"> В. В. Развитие речи в детском</w:t>
      </w:r>
      <w:r>
        <w:rPr>
          <w:rFonts w:ascii="Times New Roman" w:hAnsi="Times New Roman" w:cs="Times New Roman"/>
          <w:sz w:val="28"/>
          <w:szCs w:val="28"/>
        </w:rPr>
        <w:t xml:space="preserve"> саду: Средняя группа (4–5 лет): конспекты занятий.</w:t>
      </w:r>
      <w:r w:rsidRPr="001E2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0D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E20D2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</w:t>
      </w:r>
      <w:r>
        <w:rPr>
          <w:rFonts w:ascii="Times New Roman" w:hAnsi="Times New Roman" w:cs="Times New Roman"/>
          <w:sz w:val="28"/>
          <w:szCs w:val="28"/>
        </w:rPr>
        <w:t>саду: Старшая группа (5–6 лет): конспекты занятий.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0D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E20D2">
        <w:rPr>
          <w:rFonts w:ascii="Times New Roman" w:hAnsi="Times New Roman" w:cs="Times New Roman"/>
          <w:sz w:val="28"/>
          <w:szCs w:val="28"/>
        </w:rPr>
        <w:t xml:space="preserve"> В. В.  Развитие  речи  в  детском  саду:  Подготовител</w:t>
      </w:r>
      <w:r>
        <w:rPr>
          <w:rFonts w:ascii="Times New Roman" w:hAnsi="Times New Roman" w:cs="Times New Roman"/>
          <w:sz w:val="28"/>
          <w:szCs w:val="28"/>
        </w:rPr>
        <w:t>ьная  к школе группа (6–7 лет): конспекты занятий.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0D2">
        <w:rPr>
          <w:rFonts w:ascii="Times New Roman" w:hAnsi="Times New Roman" w:cs="Times New Roman"/>
          <w:bCs/>
          <w:sz w:val="28"/>
          <w:szCs w:val="28"/>
        </w:rPr>
        <w:t>Бардышева</w:t>
      </w:r>
      <w:proofErr w:type="spellEnd"/>
      <w:r w:rsidRPr="001E20D2">
        <w:rPr>
          <w:rFonts w:ascii="Times New Roman" w:hAnsi="Times New Roman" w:cs="Times New Roman"/>
          <w:sz w:val="28"/>
          <w:szCs w:val="28"/>
        </w:rPr>
        <w:t xml:space="preserve"> </w:t>
      </w:r>
      <w:r w:rsidRPr="001E20D2">
        <w:rPr>
          <w:rFonts w:ascii="Times New Roman" w:hAnsi="Times New Roman" w:cs="Times New Roman"/>
          <w:bCs/>
          <w:sz w:val="28"/>
          <w:szCs w:val="28"/>
        </w:rPr>
        <w:t>Т</w:t>
      </w:r>
      <w:r w:rsidRPr="001E20D2">
        <w:rPr>
          <w:rFonts w:ascii="Times New Roman" w:hAnsi="Times New Roman" w:cs="Times New Roman"/>
          <w:sz w:val="28"/>
          <w:szCs w:val="28"/>
        </w:rPr>
        <w:t>.</w:t>
      </w:r>
      <w:r w:rsidRPr="001E20D2">
        <w:rPr>
          <w:rFonts w:ascii="Times New Roman" w:hAnsi="Times New Roman" w:cs="Times New Roman"/>
          <w:bCs/>
          <w:sz w:val="28"/>
          <w:szCs w:val="28"/>
        </w:rPr>
        <w:t>Ю</w:t>
      </w:r>
      <w:r w:rsidRPr="001E20D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E20D2">
        <w:rPr>
          <w:rFonts w:ascii="Times New Roman" w:hAnsi="Times New Roman" w:cs="Times New Roman"/>
          <w:bCs/>
          <w:sz w:val="28"/>
          <w:szCs w:val="28"/>
        </w:rPr>
        <w:t>Моносова</w:t>
      </w:r>
      <w:proofErr w:type="spellEnd"/>
      <w:r w:rsidRPr="001E20D2">
        <w:rPr>
          <w:rFonts w:ascii="Times New Roman" w:hAnsi="Times New Roman" w:cs="Times New Roman"/>
          <w:sz w:val="28"/>
          <w:szCs w:val="28"/>
        </w:rPr>
        <w:t xml:space="preserve"> </w:t>
      </w:r>
      <w:r w:rsidRPr="001E20D2">
        <w:rPr>
          <w:rFonts w:ascii="Times New Roman" w:hAnsi="Times New Roman" w:cs="Times New Roman"/>
          <w:bCs/>
          <w:sz w:val="28"/>
          <w:szCs w:val="28"/>
        </w:rPr>
        <w:t>Е</w:t>
      </w:r>
      <w:r w:rsidRPr="001E20D2">
        <w:rPr>
          <w:rFonts w:ascii="Times New Roman" w:hAnsi="Times New Roman" w:cs="Times New Roman"/>
          <w:sz w:val="28"/>
          <w:szCs w:val="28"/>
        </w:rPr>
        <w:t>.</w:t>
      </w:r>
      <w:r w:rsidRPr="001E20D2">
        <w:rPr>
          <w:rFonts w:ascii="Times New Roman" w:hAnsi="Times New Roman" w:cs="Times New Roman"/>
          <w:bCs/>
          <w:sz w:val="28"/>
          <w:szCs w:val="28"/>
        </w:rPr>
        <w:t>Н</w:t>
      </w:r>
      <w:r w:rsidRPr="001E20D2">
        <w:rPr>
          <w:rFonts w:ascii="Times New Roman" w:hAnsi="Times New Roman" w:cs="Times New Roman"/>
          <w:sz w:val="28"/>
          <w:szCs w:val="28"/>
        </w:rPr>
        <w:t xml:space="preserve">. </w:t>
      </w:r>
      <w:r w:rsidRPr="001E20D2">
        <w:rPr>
          <w:rFonts w:ascii="Times New Roman" w:hAnsi="Times New Roman" w:cs="Times New Roman"/>
          <w:bCs/>
          <w:sz w:val="28"/>
          <w:szCs w:val="28"/>
        </w:rPr>
        <w:t>Логопедические</w:t>
      </w:r>
      <w:r w:rsidRPr="001E20D2">
        <w:rPr>
          <w:rFonts w:ascii="Times New Roman" w:hAnsi="Times New Roman" w:cs="Times New Roman"/>
          <w:sz w:val="28"/>
          <w:szCs w:val="28"/>
        </w:rPr>
        <w:t xml:space="preserve"> </w:t>
      </w:r>
      <w:r w:rsidRPr="001E20D2">
        <w:rPr>
          <w:rFonts w:ascii="Times New Roman" w:hAnsi="Times New Roman" w:cs="Times New Roman"/>
          <w:bCs/>
          <w:sz w:val="28"/>
          <w:szCs w:val="28"/>
        </w:rPr>
        <w:t>занятия</w:t>
      </w:r>
      <w:r w:rsidRPr="001E20D2">
        <w:rPr>
          <w:rFonts w:ascii="Times New Roman" w:hAnsi="Times New Roman" w:cs="Times New Roman"/>
          <w:sz w:val="28"/>
          <w:szCs w:val="28"/>
        </w:rPr>
        <w:t xml:space="preserve"> </w:t>
      </w:r>
      <w:r w:rsidRPr="001E20D2">
        <w:rPr>
          <w:rFonts w:ascii="Times New Roman" w:hAnsi="Times New Roman" w:cs="Times New Roman"/>
          <w:bCs/>
          <w:sz w:val="28"/>
          <w:szCs w:val="28"/>
        </w:rPr>
        <w:t>в</w:t>
      </w:r>
      <w:r w:rsidRPr="001E20D2">
        <w:rPr>
          <w:rFonts w:ascii="Times New Roman" w:hAnsi="Times New Roman" w:cs="Times New Roman"/>
          <w:sz w:val="28"/>
          <w:szCs w:val="28"/>
        </w:rPr>
        <w:t xml:space="preserve"> </w:t>
      </w:r>
      <w:r w:rsidRPr="001E20D2">
        <w:rPr>
          <w:rFonts w:ascii="Times New Roman" w:hAnsi="Times New Roman" w:cs="Times New Roman"/>
          <w:bCs/>
          <w:sz w:val="28"/>
          <w:szCs w:val="28"/>
        </w:rPr>
        <w:t>детском</w:t>
      </w:r>
      <w:r w:rsidRPr="001E20D2">
        <w:rPr>
          <w:rFonts w:ascii="Times New Roman" w:hAnsi="Times New Roman" w:cs="Times New Roman"/>
          <w:sz w:val="28"/>
          <w:szCs w:val="28"/>
        </w:rPr>
        <w:t xml:space="preserve"> </w:t>
      </w:r>
      <w:r w:rsidRPr="001E20D2">
        <w:rPr>
          <w:rFonts w:ascii="Times New Roman" w:hAnsi="Times New Roman" w:cs="Times New Roman"/>
          <w:bCs/>
          <w:sz w:val="28"/>
          <w:szCs w:val="28"/>
        </w:rPr>
        <w:t>саду</w:t>
      </w:r>
      <w:r w:rsidRPr="001E2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DF6" w:rsidRPr="001E20D2" w:rsidRDefault="007E0DF6" w:rsidP="007E0DF6">
      <w:pPr>
        <w:pStyle w:val="a3"/>
        <w:rPr>
          <w:sz w:val="24"/>
          <w:szCs w:val="24"/>
        </w:rPr>
      </w:pPr>
    </w:p>
    <w:p w:rsidR="007E0DF6" w:rsidRPr="00BB082A" w:rsidRDefault="007E0DF6" w:rsidP="00BB082A">
      <w:pPr>
        <w:pStyle w:val="a3"/>
        <w:rPr>
          <w:rFonts w:ascii="Forte" w:hAnsi="Forte"/>
          <w:i/>
          <w:sz w:val="28"/>
          <w:szCs w:val="24"/>
          <w:u w:val="single"/>
        </w:rPr>
      </w:pPr>
      <w:r w:rsidRPr="00BB082A">
        <w:rPr>
          <w:rFonts w:ascii="Times New Roman" w:hAnsi="Times New Roman"/>
          <w:i/>
          <w:sz w:val="28"/>
          <w:szCs w:val="24"/>
          <w:u w:val="single"/>
        </w:rPr>
        <w:t>Наглядно</w:t>
      </w:r>
      <w:r w:rsidRPr="00BB082A">
        <w:rPr>
          <w:i/>
          <w:sz w:val="28"/>
          <w:szCs w:val="24"/>
          <w:u w:val="single"/>
        </w:rPr>
        <w:t>-</w:t>
      </w:r>
      <w:r w:rsidRPr="00BB082A">
        <w:rPr>
          <w:rFonts w:ascii="Times New Roman" w:hAnsi="Times New Roman"/>
          <w:i/>
          <w:sz w:val="28"/>
          <w:szCs w:val="24"/>
          <w:u w:val="single"/>
        </w:rPr>
        <w:t>дидактические</w:t>
      </w:r>
      <w:r w:rsidRPr="00BB082A">
        <w:rPr>
          <w:rFonts w:ascii="Forte" w:hAnsi="Forte"/>
          <w:i/>
          <w:sz w:val="28"/>
          <w:szCs w:val="24"/>
          <w:u w:val="single"/>
        </w:rPr>
        <w:t xml:space="preserve"> </w:t>
      </w:r>
      <w:r w:rsidRPr="00BB082A">
        <w:rPr>
          <w:rFonts w:ascii="Times New Roman" w:hAnsi="Times New Roman"/>
          <w:i/>
          <w:sz w:val="28"/>
          <w:szCs w:val="24"/>
          <w:u w:val="single"/>
        </w:rPr>
        <w:t>пособия</w:t>
      </w:r>
      <w:r w:rsidR="00BB082A" w:rsidRPr="00BB082A">
        <w:rPr>
          <w:rFonts w:ascii="Times New Roman" w:hAnsi="Times New Roman"/>
          <w:i/>
          <w:sz w:val="28"/>
          <w:szCs w:val="24"/>
          <w:u w:val="single"/>
        </w:rPr>
        <w:t>: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E20D2">
        <w:rPr>
          <w:rFonts w:ascii="Times New Roman" w:hAnsi="Times New Roman" w:cs="Times New Roman"/>
          <w:sz w:val="28"/>
          <w:szCs w:val="24"/>
        </w:rPr>
        <w:t xml:space="preserve">Серия «Грамматика в картинках»: «Антонимы. Глаголы»; «Антонимы.  </w:t>
      </w:r>
      <w:proofErr w:type="gramStart"/>
      <w:r w:rsidRPr="001E20D2">
        <w:rPr>
          <w:rFonts w:ascii="Times New Roman" w:hAnsi="Times New Roman" w:cs="Times New Roman"/>
          <w:sz w:val="28"/>
          <w:szCs w:val="24"/>
        </w:rPr>
        <w:t>Прилагательные»;  «Говори  правильно»;  «Множественное  число»; «Многозначные  слова»;  «Один — много»;  «Словообразование»;  «Ударение».</w:t>
      </w:r>
      <w:proofErr w:type="gramEnd"/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B082A">
        <w:rPr>
          <w:rFonts w:ascii="Times New Roman" w:hAnsi="Times New Roman" w:cs="Times New Roman"/>
          <w:i/>
          <w:sz w:val="28"/>
          <w:szCs w:val="24"/>
          <w:u w:val="single"/>
        </w:rPr>
        <w:t>Плакаты:</w:t>
      </w:r>
      <w:r w:rsidRPr="001E20D2">
        <w:rPr>
          <w:rFonts w:ascii="Times New Roman" w:hAnsi="Times New Roman" w:cs="Times New Roman"/>
          <w:sz w:val="28"/>
          <w:szCs w:val="24"/>
        </w:rPr>
        <w:t xml:space="preserve"> «Алфавит».</w:t>
      </w:r>
    </w:p>
    <w:p w:rsidR="007E0DF6" w:rsidRPr="00BB082A" w:rsidRDefault="007E0DF6" w:rsidP="00BB082A">
      <w:pPr>
        <w:pStyle w:val="a3"/>
        <w:rPr>
          <w:rFonts w:ascii="Times New Roman" w:hAnsi="Times New Roman"/>
          <w:i/>
          <w:sz w:val="28"/>
          <w:szCs w:val="24"/>
          <w:u w:val="single"/>
        </w:rPr>
      </w:pPr>
      <w:r w:rsidRPr="00BB082A">
        <w:rPr>
          <w:rFonts w:ascii="Times New Roman" w:hAnsi="Times New Roman"/>
          <w:i/>
          <w:sz w:val="28"/>
          <w:szCs w:val="24"/>
          <w:u w:val="single"/>
        </w:rPr>
        <w:t>Книги для чтения детям</w:t>
      </w:r>
      <w:r w:rsidR="00BB082A" w:rsidRPr="00BB082A">
        <w:rPr>
          <w:rFonts w:ascii="Times New Roman" w:hAnsi="Times New Roman"/>
          <w:i/>
          <w:sz w:val="28"/>
          <w:szCs w:val="24"/>
          <w:u w:val="single"/>
        </w:rPr>
        <w:t>:</w:t>
      </w:r>
    </w:p>
    <w:p w:rsidR="007E0DF6" w:rsidRPr="00DA3CB2" w:rsidRDefault="007E0DF6" w:rsidP="007E0DF6">
      <w:pPr>
        <w:pStyle w:val="a3"/>
        <w:jc w:val="both"/>
        <w:rPr>
          <w:sz w:val="28"/>
          <w:szCs w:val="24"/>
        </w:rPr>
      </w:pPr>
      <w:r w:rsidRPr="00901816">
        <w:rPr>
          <w:rFonts w:ascii="Times New Roman" w:hAnsi="Times New Roman"/>
          <w:sz w:val="28"/>
          <w:szCs w:val="24"/>
        </w:rPr>
        <w:t>Серия «Большая поэзия для маленьких детей:</w:t>
      </w:r>
      <w:r>
        <w:rPr>
          <w:rFonts w:ascii="Times New Roman" w:hAnsi="Times New Roman"/>
          <w:sz w:val="28"/>
          <w:szCs w:val="24"/>
        </w:rPr>
        <w:t xml:space="preserve"> «Времена года»; «Зимние стихи»; «Весенние стихи»; «Летние стихи»; «Осенние стихи»; </w:t>
      </w:r>
    </w:p>
    <w:p w:rsidR="007E0DF6" w:rsidRPr="001E20D2" w:rsidRDefault="007E0DF6" w:rsidP="007E0DF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Хресто</w:t>
      </w:r>
      <w:r w:rsidRPr="001E20D2">
        <w:rPr>
          <w:rFonts w:ascii="Times New Roman" w:hAnsi="Times New Roman" w:cs="Times New Roman"/>
          <w:sz w:val="28"/>
          <w:szCs w:val="24"/>
        </w:rPr>
        <w:t xml:space="preserve">матия для чтения детям в детском саду и дома: 1–3 года. </w:t>
      </w:r>
    </w:p>
    <w:p w:rsidR="007E0DF6" w:rsidRPr="001E20D2" w:rsidRDefault="007E0DF6" w:rsidP="007E0DF6">
      <w:pPr>
        <w:pStyle w:val="a3"/>
        <w:rPr>
          <w:rFonts w:ascii="Times New Roman" w:hAnsi="Times New Roman" w:cs="Times New Roman"/>
          <w:sz w:val="28"/>
          <w:szCs w:val="24"/>
        </w:rPr>
      </w:pPr>
      <w:r w:rsidRPr="001E20D2">
        <w:rPr>
          <w:rFonts w:ascii="Times New Roman" w:hAnsi="Times New Roman" w:cs="Times New Roman"/>
          <w:sz w:val="28"/>
          <w:szCs w:val="24"/>
        </w:rPr>
        <w:t>Хрестоматия  для  чтения  детям  в  детском  саду  и  дома:  3–4  года.</w:t>
      </w:r>
    </w:p>
    <w:p w:rsidR="007E0DF6" w:rsidRPr="001E20D2" w:rsidRDefault="007E0DF6" w:rsidP="007E0DF6">
      <w:pPr>
        <w:pStyle w:val="a3"/>
        <w:rPr>
          <w:rFonts w:ascii="Times New Roman" w:hAnsi="Times New Roman" w:cs="Times New Roman"/>
          <w:sz w:val="28"/>
          <w:szCs w:val="24"/>
        </w:rPr>
      </w:pPr>
      <w:r w:rsidRPr="001E20D2">
        <w:rPr>
          <w:rFonts w:ascii="Times New Roman" w:hAnsi="Times New Roman" w:cs="Times New Roman"/>
          <w:sz w:val="28"/>
          <w:szCs w:val="24"/>
        </w:rPr>
        <w:t>Хрестоматия для чтения детям в детском саду и дома: 4–5 лет.</w:t>
      </w:r>
    </w:p>
    <w:p w:rsidR="007E0DF6" w:rsidRPr="001E20D2" w:rsidRDefault="007E0DF6" w:rsidP="007E0DF6">
      <w:pPr>
        <w:pStyle w:val="a3"/>
        <w:rPr>
          <w:rFonts w:ascii="Times New Roman" w:hAnsi="Times New Roman" w:cs="Times New Roman"/>
          <w:sz w:val="28"/>
          <w:szCs w:val="24"/>
        </w:rPr>
      </w:pPr>
      <w:r w:rsidRPr="001E20D2">
        <w:rPr>
          <w:rFonts w:ascii="Times New Roman" w:hAnsi="Times New Roman" w:cs="Times New Roman"/>
          <w:sz w:val="28"/>
          <w:szCs w:val="24"/>
        </w:rPr>
        <w:t>Хрестоматия для чтения детям в детском саду и дома: 5–6 лет.</w:t>
      </w:r>
    </w:p>
    <w:p w:rsidR="007E0DF6" w:rsidRDefault="007E0DF6" w:rsidP="007E0DF6">
      <w:pPr>
        <w:pStyle w:val="a3"/>
        <w:rPr>
          <w:rFonts w:ascii="Times New Roman" w:hAnsi="Times New Roman" w:cs="Times New Roman"/>
          <w:sz w:val="28"/>
          <w:szCs w:val="24"/>
        </w:rPr>
      </w:pPr>
      <w:r w:rsidRPr="001E20D2">
        <w:rPr>
          <w:rFonts w:ascii="Times New Roman" w:hAnsi="Times New Roman" w:cs="Times New Roman"/>
          <w:sz w:val="28"/>
          <w:szCs w:val="24"/>
        </w:rPr>
        <w:t>Хрестоматия для чтения детям в детском саду и дома: 6–7 лет.</w:t>
      </w:r>
    </w:p>
    <w:p w:rsidR="007E0DF6" w:rsidRPr="00BB082A" w:rsidRDefault="007E0DF6" w:rsidP="00BB082A">
      <w:pPr>
        <w:pStyle w:val="a3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BB082A">
        <w:rPr>
          <w:rFonts w:ascii="Times New Roman" w:hAnsi="Times New Roman" w:cs="Times New Roman"/>
          <w:i/>
          <w:sz w:val="28"/>
          <w:szCs w:val="24"/>
          <w:u w:val="single"/>
        </w:rPr>
        <w:t>Рабочие тетради</w:t>
      </w:r>
      <w:r w:rsidR="00BB082A" w:rsidRPr="00BB082A">
        <w:rPr>
          <w:rFonts w:ascii="Times New Roman" w:hAnsi="Times New Roman" w:cs="Times New Roman"/>
          <w:i/>
          <w:sz w:val="28"/>
          <w:szCs w:val="24"/>
          <w:u w:val="single"/>
        </w:rPr>
        <w:t>:</w:t>
      </w:r>
    </w:p>
    <w:p w:rsidR="007E0DF6" w:rsidRDefault="007E0DF6" w:rsidP="007E0DF6">
      <w:pPr>
        <w:pStyle w:val="a3"/>
        <w:rPr>
          <w:rFonts w:ascii="Times New Roman" w:hAnsi="Times New Roman" w:cs="Times New Roman"/>
          <w:sz w:val="28"/>
          <w:szCs w:val="24"/>
        </w:rPr>
      </w:pPr>
      <w:r w:rsidRPr="00A55232">
        <w:rPr>
          <w:rFonts w:ascii="Times New Roman" w:hAnsi="Times New Roman" w:cs="Times New Roman"/>
          <w:sz w:val="28"/>
          <w:szCs w:val="24"/>
        </w:rPr>
        <w:t xml:space="preserve">Прописи для малышей: младшая группа. Д.Денисова, Ю. </w:t>
      </w:r>
      <w:proofErr w:type="spellStart"/>
      <w:r w:rsidRPr="00A55232">
        <w:rPr>
          <w:rFonts w:ascii="Times New Roman" w:hAnsi="Times New Roman" w:cs="Times New Roman"/>
          <w:sz w:val="28"/>
          <w:szCs w:val="24"/>
        </w:rPr>
        <w:t>Дорожин</w:t>
      </w:r>
      <w:proofErr w:type="spellEnd"/>
      <w:r w:rsidRPr="00A55232">
        <w:rPr>
          <w:rFonts w:ascii="Times New Roman" w:hAnsi="Times New Roman" w:cs="Times New Roman"/>
          <w:sz w:val="28"/>
          <w:szCs w:val="24"/>
        </w:rPr>
        <w:t>.</w:t>
      </w:r>
    </w:p>
    <w:p w:rsidR="007E0DF6" w:rsidRDefault="007E0DF6" w:rsidP="007E0DF6">
      <w:pPr>
        <w:pStyle w:val="a3"/>
        <w:rPr>
          <w:rFonts w:ascii="Times New Roman" w:hAnsi="Times New Roman" w:cs="Times New Roman"/>
          <w:sz w:val="28"/>
          <w:szCs w:val="24"/>
        </w:rPr>
      </w:pPr>
      <w:r w:rsidRPr="00A55232">
        <w:rPr>
          <w:rFonts w:ascii="Times New Roman" w:hAnsi="Times New Roman" w:cs="Times New Roman"/>
          <w:sz w:val="28"/>
          <w:szCs w:val="24"/>
        </w:rPr>
        <w:t xml:space="preserve">Прописи для малышей: </w:t>
      </w:r>
      <w:r>
        <w:rPr>
          <w:rFonts w:ascii="Times New Roman" w:hAnsi="Times New Roman" w:cs="Times New Roman"/>
          <w:sz w:val="28"/>
          <w:szCs w:val="24"/>
        </w:rPr>
        <w:t xml:space="preserve">средняя </w:t>
      </w:r>
      <w:r w:rsidRPr="00A55232">
        <w:rPr>
          <w:rFonts w:ascii="Times New Roman" w:hAnsi="Times New Roman" w:cs="Times New Roman"/>
          <w:sz w:val="28"/>
          <w:szCs w:val="24"/>
        </w:rPr>
        <w:t xml:space="preserve">группа. Д.Денисова, Ю. </w:t>
      </w:r>
      <w:proofErr w:type="spellStart"/>
      <w:r w:rsidRPr="00A55232">
        <w:rPr>
          <w:rFonts w:ascii="Times New Roman" w:hAnsi="Times New Roman" w:cs="Times New Roman"/>
          <w:sz w:val="28"/>
          <w:szCs w:val="24"/>
        </w:rPr>
        <w:t>Дорожин</w:t>
      </w:r>
      <w:proofErr w:type="spellEnd"/>
      <w:r w:rsidRPr="00A55232">
        <w:rPr>
          <w:rFonts w:ascii="Times New Roman" w:hAnsi="Times New Roman" w:cs="Times New Roman"/>
          <w:sz w:val="28"/>
          <w:szCs w:val="24"/>
        </w:rPr>
        <w:t>.</w:t>
      </w:r>
    </w:p>
    <w:p w:rsidR="007E0DF6" w:rsidRDefault="007E0DF6" w:rsidP="007E0DF6">
      <w:pPr>
        <w:pStyle w:val="a3"/>
        <w:rPr>
          <w:rFonts w:ascii="Times New Roman" w:hAnsi="Times New Roman" w:cs="Times New Roman"/>
          <w:sz w:val="28"/>
          <w:szCs w:val="24"/>
        </w:rPr>
      </w:pPr>
      <w:r w:rsidRPr="00A55232">
        <w:rPr>
          <w:rFonts w:ascii="Times New Roman" w:hAnsi="Times New Roman" w:cs="Times New Roman"/>
          <w:sz w:val="28"/>
          <w:szCs w:val="24"/>
        </w:rPr>
        <w:t xml:space="preserve">Прописи для малышей: </w:t>
      </w:r>
      <w:r>
        <w:rPr>
          <w:rFonts w:ascii="Times New Roman" w:hAnsi="Times New Roman" w:cs="Times New Roman"/>
          <w:sz w:val="28"/>
          <w:szCs w:val="24"/>
        </w:rPr>
        <w:t>старшая</w:t>
      </w:r>
      <w:r w:rsidRPr="00A55232">
        <w:rPr>
          <w:rFonts w:ascii="Times New Roman" w:hAnsi="Times New Roman" w:cs="Times New Roman"/>
          <w:sz w:val="28"/>
          <w:szCs w:val="24"/>
        </w:rPr>
        <w:t xml:space="preserve"> группа. Д.Денисова, Ю. </w:t>
      </w:r>
      <w:proofErr w:type="spellStart"/>
      <w:r w:rsidRPr="00A55232">
        <w:rPr>
          <w:rFonts w:ascii="Times New Roman" w:hAnsi="Times New Roman" w:cs="Times New Roman"/>
          <w:sz w:val="28"/>
          <w:szCs w:val="24"/>
        </w:rPr>
        <w:t>Дорожин</w:t>
      </w:r>
      <w:proofErr w:type="spellEnd"/>
      <w:r w:rsidRPr="00A55232">
        <w:rPr>
          <w:rFonts w:ascii="Times New Roman" w:hAnsi="Times New Roman" w:cs="Times New Roman"/>
          <w:sz w:val="28"/>
          <w:szCs w:val="24"/>
        </w:rPr>
        <w:t>.</w:t>
      </w:r>
    </w:p>
    <w:p w:rsidR="007E0DF6" w:rsidRDefault="007E0DF6" w:rsidP="007E0DF6">
      <w:pPr>
        <w:pStyle w:val="a3"/>
        <w:rPr>
          <w:rFonts w:ascii="Times New Roman" w:hAnsi="Times New Roman" w:cs="Times New Roman"/>
          <w:sz w:val="28"/>
          <w:szCs w:val="24"/>
        </w:rPr>
      </w:pPr>
      <w:r w:rsidRPr="00A55232">
        <w:rPr>
          <w:rFonts w:ascii="Times New Roman" w:hAnsi="Times New Roman" w:cs="Times New Roman"/>
          <w:sz w:val="28"/>
          <w:szCs w:val="24"/>
        </w:rPr>
        <w:t xml:space="preserve">Прописи для малышей: </w:t>
      </w:r>
      <w:r>
        <w:rPr>
          <w:rFonts w:ascii="Times New Roman" w:hAnsi="Times New Roman" w:cs="Times New Roman"/>
          <w:sz w:val="28"/>
          <w:szCs w:val="24"/>
        </w:rPr>
        <w:t>подготовительная</w:t>
      </w:r>
      <w:r w:rsidRPr="00A55232">
        <w:rPr>
          <w:rFonts w:ascii="Times New Roman" w:hAnsi="Times New Roman" w:cs="Times New Roman"/>
          <w:sz w:val="28"/>
          <w:szCs w:val="24"/>
        </w:rPr>
        <w:t xml:space="preserve"> группа. Д.Денисова, Ю. </w:t>
      </w:r>
      <w:proofErr w:type="spellStart"/>
      <w:r w:rsidRPr="00A55232">
        <w:rPr>
          <w:rFonts w:ascii="Times New Roman" w:hAnsi="Times New Roman" w:cs="Times New Roman"/>
          <w:sz w:val="28"/>
          <w:szCs w:val="24"/>
        </w:rPr>
        <w:t>Дорожин</w:t>
      </w:r>
      <w:proofErr w:type="spellEnd"/>
      <w:r w:rsidRPr="00A55232">
        <w:rPr>
          <w:rFonts w:ascii="Times New Roman" w:hAnsi="Times New Roman" w:cs="Times New Roman"/>
          <w:sz w:val="28"/>
          <w:szCs w:val="24"/>
        </w:rPr>
        <w:t>.</w:t>
      </w:r>
    </w:p>
    <w:p w:rsidR="007E0DF6" w:rsidRDefault="007E0DF6" w:rsidP="007E0DF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Развитие речи у малышей: младшая группа. </w:t>
      </w:r>
      <w:r w:rsidRPr="00A55232">
        <w:rPr>
          <w:rFonts w:ascii="Times New Roman" w:hAnsi="Times New Roman" w:cs="Times New Roman"/>
          <w:sz w:val="28"/>
          <w:szCs w:val="24"/>
        </w:rPr>
        <w:t xml:space="preserve">Д.Денисова, Ю. </w:t>
      </w:r>
      <w:proofErr w:type="spellStart"/>
      <w:r w:rsidRPr="00A55232">
        <w:rPr>
          <w:rFonts w:ascii="Times New Roman" w:hAnsi="Times New Roman" w:cs="Times New Roman"/>
          <w:sz w:val="28"/>
          <w:szCs w:val="24"/>
        </w:rPr>
        <w:t>Дорожин</w:t>
      </w:r>
      <w:proofErr w:type="spellEnd"/>
      <w:r w:rsidRPr="00A55232">
        <w:rPr>
          <w:rFonts w:ascii="Times New Roman" w:hAnsi="Times New Roman" w:cs="Times New Roman"/>
          <w:sz w:val="28"/>
          <w:szCs w:val="24"/>
        </w:rPr>
        <w:t>.</w:t>
      </w:r>
    </w:p>
    <w:p w:rsidR="007E0DF6" w:rsidRDefault="007E0DF6" w:rsidP="007E0DF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Развитие речи у малышей: средняя группа. </w:t>
      </w:r>
      <w:r w:rsidRPr="00A55232">
        <w:rPr>
          <w:rFonts w:ascii="Times New Roman" w:hAnsi="Times New Roman" w:cs="Times New Roman"/>
          <w:sz w:val="28"/>
          <w:szCs w:val="24"/>
        </w:rPr>
        <w:t xml:space="preserve">Д.Денисова, Ю. </w:t>
      </w:r>
      <w:proofErr w:type="spellStart"/>
      <w:r w:rsidRPr="00A55232">
        <w:rPr>
          <w:rFonts w:ascii="Times New Roman" w:hAnsi="Times New Roman" w:cs="Times New Roman"/>
          <w:sz w:val="28"/>
          <w:szCs w:val="24"/>
        </w:rPr>
        <w:t>Дорожин</w:t>
      </w:r>
      <w:proofErr w:type="spellEnd"/>
      <w:r w:rsidRPr="00A55232">
        <w:rPr>
          <w:rFonts w:ascii="Times New Roman" w:hAnsi="Times New Roman" w:cs="Times New Roman"/>
          <w:sz w:val="28"/>
          <w:szCs w:val="24"/>
        </w:rPr>
        <w:t>.</w:t>
      </w:r>
    </w:p>
    <w:p w:rsidR="007E0DF6" w:rsidRDefault="007E0DF6" w:rsidP="007E0DF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Развитие речи у дошкольников: старшая группа. </w:t>
      </w:r>
      <w:r w:rsidRPr="00A55232">
        <w:rPr>
          <w:rFonts w:ascii="Times New Roman" w:hAnsi="Times New Roman" w:cs="Times New Roman"/>
          <w:sz w:val="28"/>
          <w:szCs w:val="24"/>
        </w:rPr>
        <w:t xml:space="preserve">Д.Денисова, Ю. </w:t>
      </w:r>
      <w:proofErr w:type="spellStart"/>
      <w:r w:rsidRPr="00A55232">
        <w:rPr>
          <w:rFonts w:ascii="Times New Roman" w:hAnsi="Times New Roman" w:cs="Times New Roman"/>
          <w:sz w:val="28"/>
          <w:szCs w:val="24"/>
        </w:rPr>
        <w:t>Дорожин</w:t>
      </w:r>
      <w:proofErr w:type="spellEnd"/>
      <w:r w:rsidRPr="00A55232">
        <w:rPr>
          <w:rFonts w:ascii="Times New Roman" w:hAnsi="Times New Roman" w:cs="Times New Roman"/>
          <w:sz w:val="28"/>
          <w:szCs w:val="24"/>
        </w:rPr>
        <w:t>.</w:t>
      </w:r>
    </w:p>
    <w:p w:rsidR="007E0DF6" w:rsidRDefault="007E0DF6" w:rsidP="007E0DF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Развитие речи у дошкольников: подготовительная группа. </w:t>
      </w:r>
      <w:r w:rsidRPr="00A55232">
        <w:rPr>
          <w:rFonts w:ascii="Times New Roman" w:hAnsi="Times New Roman" w:cs="Times New Roman"/>
          <w:sz w:val="28"/>
          <w:szCs w:val="24"/>
        </w:rPr>
        <w:t xml:space="preserve">Д.Денисова, Ю. </w:t>
      </w:r>
      <w:proofErr w:type="spellStart"/>
      <w:r w:rsidRPr="00A55232">
        <w:rPr>
          <w:rFonts w:ascii="Times New Roman" w:hAnsi="Times New Roman" w:cs="Times New Roman"/>
          <w:sz w:val="28"/>
          <w:szCs w:val="24"/>
        </w:rPr>
        <w:t>Дорожин</w:t>
      </w:r>
      <w:proofErr w:type="spellEnd"/>
      <w:r w:rsidRPr="00A55232">
        <w:rPr>
          <w:rFonts w:ascii="Times New Roman" w:hAnsi="Times New Roman" w:cs="Times New Roman"/>
          <w:sz w:val="28"/>
          <w:szCs w:val="24"/>
        </w:rPr>
        <w:t>.</w:t>
      </w:r>
    </w:p>
    <w:p w:rsidR="007E0DF6" w:rsidRDefault="007E0DF6" w:rsidP="007E0DF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Уроки грамоты для малышей: младшая группа. </w:t>
      </w:r>
      <w:r w:rsidRPr="00A55232">
        <w:rPr>
          <w:rFonts w:ascii="Times New Roman" w:hAnsi="Times New Roman" w:cs="Times New Roman"/>
          <w:sz w:val="28"/>
          <w:szCs w:val="24"/>
        </w:rPr>
        <w:t xml:space="preserve">Д.Денисова, Ю. </w:t>
      </w:r>
      <w:proofErr w:type="spellStart"/>
      <w:r w:rsidRPr="00A55232">
        <w:rPr>
          <w:rFonts w:ascii="Times New Roman" w:hAnsi="Times New Roman" w:cs="Times New Roman"/>
          <w:sz w:val="28"/>
          <w:szCs w:val="24"/>
        </w:rPr>
        <w:t>Дорожин</w:t>
      </w:r>
      <w:proofErr w:type="spellEnd"/>
      <w:r w:rsidRPr="00A55232">
        <w:rPr>
          <w:rFonts w:ascii="Times New Roman" w:hAnsi="Times New Roman" w:cs="Times New Roman"/>
          <w:sz w:val="28"/>
          <w:szCs w:val="24"/>
        </w:rPr>
        <w:t>.</w:t>
      </w:r>
    </w:p>
    <w:p w:rsidR="007E0DF6" w:rsidRDefault="007E0DF6" w:rsidP="007E0DF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Уроки грамоты для малышей: средняя группа. </w:t>
      </w:r>
      <w:r w:rsidRPr="00A55232">
        <w:rPr>
          <w:rFonts w:ascii="Times New Roman" w:hAnsi="Times New Roman" w:cs="Times New Roman"/>
          <w:sz w:val="28"/>
          <w:szCs w:val="24"/>
        </w:rPr>
        <w:t xml:space="preserve">Д.Денисова, Ю. </w:t>
      </w:r>
      <w:proofErr w:type="spellStart"/>
      <w:r w:rsidRPr="00A55232">
        <w:rPr>
          <w:rFonts w:ascii="Times New Roman" w:hAnsi="Times New Roman" w:cs="Times New Roman"/>
          <w:sz w:val="28"/>
          <w:szCs w:val="24"/>
        </w:rPr>
        <w:t>Дорожин</w:t>
      </w:r>
      <w:proofErr w:type="spellEnd"/>
      <w:r w:rsidRPr="00A55232">
        <w:rPr>
          <w:rFonts w:ascii="Times New Roman" w:hAnsi="Times New Roman" w:cs="Times New Roman"/>
          <w:sz w:val="28"/>
          <w:szCs w:val="24"/>
        </w:rPr>
        <w:t>.</w:t>
      </w:r>
    </w:p>
    <w:p w:rsidR="007E0DF6" w:rsidRDefault="007E0DF6" w:rsidP="007E0DF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Уроки грамоты у дошкольников: старшая группа. </w:t>
      </w:r>
      <w:r w:rsidRPr="00A55232">
        <w:rPr>
          <w:rFonts w:ascii="Times New Roman" w:hAnsi="Times New Roman" w:cs="Times New Roman"/>
          <w:sz w:val="28"/>
          <w:szCs w:val="24"/>
        </w:rPr>
        <w:t xml:space="preserve">Д.Денисова, Ю. </w:t>
      </w:r>
      <w:proofErr w:type="spellStart"/>
      <w:r w:rsidRPr="00A55232">
        <w:rPr>
          <w:rFonts w:ascii="Times New Roman" w:hAnsi="Times New Roman" w:cs="Times New Roman"/>
          <w:sz w:val="28"/>
          <w:szCs w:val="24"/>
        </w:rPr>
        <w:t>Дорожин</w:t>
      </w:r>
      <w:proofErr w:type="spellEnd"/>
      <w:r w:rsidRPr="00A55232">
        <w:rPr>
          <w:rFonts w:ascii="Times New Roman" w:hAnsi="Times New Roman" w:cs="Times New Roman"/>
          <w:sz w:val="28"/>
          <w:szCs w:val="24"/>
        </w:rPr>
        <w:t>.</w:t>
      </w:r>
    </w:p>
    <w:p w:rsidR="007E0DF6" w:rsidRDefault="007E0DF6" w:rsidP="007E0DF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Уроки грамоты у дошкольников: подготовительная группа. </w:t>
      </w:r>
      <w:r w:rsidRPr="00A55232">
        <w:rPr>
          <w:rFonts w:ascii="Times New Roman" w:hAnsi="Times New Roman" w:cs="Times New Roman"/>
          <w:sz w:val="28"/>
          <w:szCs w:val="24"/>
        </w:rPr>
        <w:t xml:space="preserve">Д.Денисова, Ю. </w:t>
      </w:r>
      <w:proofErr w:type="spellStart"/>
      <w:r w:rsidRPr="00A55232">
        <w:rPr>
          <w:rFonts w:ascii="Times New Roman" w:hAnsi="Times New Roman" w:cs="Times New Roman"/>
          <w:sz w:val="28"/>
          <w:szCs w:val="24"/>
        </w:rPr>
        <w:t>Дорожин</w:t>
      </w:r>
      <w:proofErr w:type="spellEnd"/>
      <w:r w:rsidRPr="00A55232">
        <w:rPr>
          <w:rFonts w:ascii="Times New Roman" w:hAnsi="Times New Roman" w:cs="Times New Roman"/>
          <w:sz w:val="28"/>
          <w:szCs w:val="24"/>
        </w:rPr>
        <w:t>.</w:t>
      </w:r>
    </w:p>
    <w:p w:rsidR="007E0DF6" w:rsidRPr="00A55232" w:rsidRDefault="007E0DF6" w:rsidP="007E0DF6">
      <w:pPr>
        <w:pStyle w:val="a3"/>
        <w:rPr>
          <w:sz w:val="24"/>
          <w:szCs w:val="24"/>
        </w:rPr>
      </w:pPr>
    </w:p>
    <w:p w:rsidR="00E24EA1" w:rsidRDefault="00E24EA1" w:rsidP="00E24EA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3FC0">
        <w:rPr>
          <w:rFonts w:ascii="Times New Roman" w:hAnsi="Times New Roman" w:cs="Times New Roman"/>
          <w:b/>
          <w:sz w:val="28"/>
          <w:szCs w:val="24"/>
        </w:rPr>
        <w:t>Парциальные программы:</w:t>
      </w:r>
    </w:p>
    <w:p w:rsidR="00E24EA1" w:rsidRPr="00E24EA1" w:rsidRDefault="00E24EA1" w:rsidP="00E24EA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E24EA1">
        <w:rPr>
          <w:rFonts w:ascii="Times New Roman" w:hAnsi="Times New Roman" w:cs="Times New Roman"/>
          <w:sz w:val="28"/>
        </w:rPr>
        <w:t>Н.В.Нищева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24EA1">
        <w:rPr>
          <w:rFonts w:ascii="Times New Roman" w:hAnsi="Times New Roman" w:cs="Times New Roman"/>
          <w:sz w:val="28"/>
        </w:rPr>
        <w:t xml:space="preserve"> Комплексная образовательная программа дошкольного образования для детей с тяжелыми нарушениями речи (общим недоразвитием речи) с 3 до 7 лет. Издание 3-е, переработанное и дополненное в соответствии с ФГОС </w:t>
      </w:r>
      <w:proofErr w:type="gramStart"/>
      <w:r w:rsidRPr="00E24EA1">
        <w:rPr>
          <w:rFonts w:ascii="Times New Roman" w:hAnsi="Times New Roman" w:cs="Times New Roman"/>
          <w:sz w:val="28"/>
        </w:rPr>
        <w:t>ДО</w:t>
      </w:r>
      <w:proofErr w:type="gramEnd"/>
      <w:r w:rsidRPr="00E24EA1">
        <w:rPr>
          <w:rFonts w:ascii="Times New Roman" w:hAnsi="Times New Roman" w:cs="Times New Roman"/>
          <w:sz w:val="28"/>
        </w:rPr>
        <w:t xml:space="preserve">. - СПб.: ООО "ИЗДАТЕЛЬСТВО "ДЕТСТВО-ПРЕСС", 2018. - 240 </w:t>
      </w:r>
      <w:proofErr w:type="gramStart"/>
      <w:r w:rsidRPr="00E24EA1">
        <w:rPr>
          <w:rFonts w:ascii="Times New Roman" w:hAnsi="Times New Roman" w:cs="Times New Roman"/>
          <w:sz w:val="28"/>
        </w:rPr>
        <w:t>с</w:t>
      </w:r>
      <w:proofErr w:type="gramEnd"/>
    </w:p>
    <w:p w:rsidR="007E0DF6" w:rsidRPr="001E20D2" w:rsidRDefault="007E0DF6" w:rsidP="007E0DF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7E0DF6" w:rsidRPr="00E45B84" w:rsidRDefault="007E0DF6" w:rsidP="007E0DF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5B84">
        <w:rPr>
          <w:rFonts w:ascii="Times New Roman" w:hAnsi="Times New Roman" w:cs="Times New Roman"/>
          <w:b/>
          <w:sz w:val="28"/>
          <w:szCs w:val="24"/>
        </w:rPr>
        <w:t xml:space="preserve">Образовательная область </w:t>
      </w:r>
    </w:p>
    <w:p w:rsidR="007E0DF6" w:rsidRPr="00E45B84" w:rsidRDefault="007E0DF6" w:rsidP="007E0DF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5B84">
        <w:rPr>
          <w:rFonts w:ascii="Times New Roman" w:hAnsi="Times New Roman" w:cs="Times New Roman"/>
          <w:b/>
          <w:sz w:val="28"/>
          <w:szCs w:val="24"/>
        </w:rPr>
        <w:t>«Художественно-эстетическое развитие»</w:t>
      </w:r>
    </w:p>
    <w:p w:rsidR="007E0DF6" w:rsidRPr="00BB082A" w:rsidRDefault="007E0DF6" w:rsidP="00BB082A">
      <w:pPr>
        <w:pStyle w:val="a3"/>
        <w:rPr>
          <w:rFonts w:ascii="Times New Roman" w:hAnsi="Times New Roman"/>
          <w:i/>
          <w:sz w:val="28"/>
          <w:szCs w:val="24"/>
          <w:u w:val="single"/>
        </w:rPr>
      </w:pPr>
      <w:r w:rsidRPr="00BB082A">
        <w:rPr>
          <w:rFonts w:ascii="Times New Roman" w:hAnsi="Times New Roman"/>
          <w:i/>
          <w:sz w:val="28"/>
          <w:szCs w:val="24"/>
          <w:u w:val="single"/>
        </w:rPr>
        <w:t>Методические</w:t>
      </w:r>
      <w:r w:rsidRPr="00BB082A">
        <w:rPr>
          <w:rFonts w:ascii="Forte" w:hAnsi="Forte"/>
          <w:i/>
          <w:sz w:val="28"/>
          <w:szCs w:val="24"/>
          <w:u w:val="single"/>
        </w:rPr>
        <w:t xml:space="preserve"> </w:t>
      </w:r>
      <w:r w:rsidRPr="00BB082A">
        <w:rPr>
          <w:rFonts w:ascii="Times New Roman" w:hAnsi="Times New Roman"/>
          <w:i/>
          <w:sz w:val="28"/>
          <w:szCs w:val="24"/>
          <w:u w:val="single"/>
        </w:rPr>
        <w:t>пособия</w:t>
      </w:r>
      <w:r w:rsidR="00BB082A">
        <w:rPr>
          <w:rFonts w:ascii="Times New Roman" w:hAnsi="Times New Roman"/>
          <w:i/>
          <w:sz w:val="28"/>
          <w:szCs w:val="24"/>
          <w:u w:val="single"/>
        </w:rPr>
        <w:t>:</w:t>
      </w:r>
    </w:p>
    <w:p w:rsidR="007E0DF6" w:rsidRPr="00053629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29">
        <w:rPr>
          <w:rFonts w:ascii="Times New Roman" w:hAnsi="Times New Roman" w:cs="Times New Roman"/>
          <w:sz w:val="28"/>
          <w:szCs w:val="28"/>
        </w:rPr>
        <w:t>Ветлугина Н.И. Музыкальное воспитание в детском саду.</w:t>
      </w:r>
    </w:p>
    <w:p w:rsidR="007E0DF6" w:rsidRPr="00053629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29">
        <w:rPr>
          <w:rFonts w:ascii="Times New Roman" w:hAnsi="Times New Roman" w:cs="Times New Roman"/>
          <w:sz w:val="28"/>
          <w:szCs w:val="28"/>
        </w:rPr>
        <w:t>Ветлугина Н.И. Музыкальное занятие в детском саду.</w:t>
      </w:r>
    </w:p>
    <w:p w:rsidR="007E0DF6" w:rsidRPr="00053629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29">
        <w:rPr>
          <w:rFonts w:ascii="Times New Roman" w:hAnsi="Times New Roman" w:cs="Times New Roman"/>
          <w:sz w:val="28"/>
          <w:szCs w:val="28"/>
        </w:rPr>
        <w:t>Ветлугина Н.И. Музыка в детском саду для детей 2-3 лет.</w:t>
      </w:r>
    </w:p>
    <w:p w:rsidR="007E0DF6" w:rsidRPr="00053629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29">
        <w:rPr>
          <w:rFonts w:ascii="Times New Roman" w:hAnsi="Times New Roman" w:cs="Times New Roman"/>
          <w:sz w:val="28"/>
          <w:szCs w:val="28"/>
        </w:rPr>
        <w:t>Ветлугина Н.И. Музыка в детском саду для детей 3-4 лет.</w:t>
      </w:r>
    </w:p>
    <w:p w:rsidR="007E0DF6" w:rsidRPr="00053629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29">
        <w:rPr>
          <w:rFonts w:ascii="Times New Roman" w:hAnsi="Times New Roman" w:cs="Times New Roman"/>
          <w:sz w:val="28"/>
          <w:szCs w:val="28"/>
        </w:rPr>
        <w:t>Ветлугина Н.И. Музыка в детском саду для детей 4-5 лет.</w:t>
      </w:r>
    </w:p>
    <w:p w:rsidR="007E0DF6" w:rsidRPr="00053629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29">
        <w:rPr>
          <w:rFonts w:ascii="Times New Roman" w:hAnsi="Times New Roman" w:cs="Times New Roman"/>
          <w:sz w:val="28"/>
          <w:szCs w:val="28"/>
        </w:rPr>
        <w:t>Ветлугина Н.И. Музыка в детском саду для детей 5-6 лет.</w:t>
      </w:r>
    </w:p>
    <w:p w:rsidR="007E0DF6" w:rsidRPr="00053629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29">
        <w:rPr>
          <w:rFonts w:ascii="Times New Roman" w:hAnsi="Times New Roman" w:cs="Times New Roman"/>
          <w:sz w:val="28"/>
          <w:szCs w:val="28"/>
        </w:rPr>
        <w:t>Ветлугина Н.И. Музыка в детском саду для детей 6-7 лет.</w:t>
      </w:r>
    </w:p>
    <w:p w:rsidR="007E0DF6" w:rsidRPr="00053629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629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053629">
        <w:rPr>
          <w:rFonts w:ascii="Times New Roman" w:hAnsi="Times New Roman" w:cs="Times New Roman"/>
          <w:sz w:val="28"/>
          <w:szCs w:val="28"/>
        </w:rPr>
        <w:t xml:space="preserve"> С. Музыка и движение. Упражнения, игры и пляски для детей 5-6 лет.</w:t>
      </w:r>
    </w:p>
    <w:p w:rsidR="007E0DF6" w:rsidRPr="00053629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629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053629">
        <w:rPr>
          <w:rFonts w:ascii="Times New Roman" w:hAnsi="Times New Roman" w:cs="Times New Roman"/>
          <w:sz w:val="28"/>
          <w:szCs w:val="28"/>
        </w:rPr>
        <w:t xml:space="preserve"> С. Музыка и движение. Упражнения, игры и пляски для детей 6-7 лет.</w:t>
      </w:r>
    </w:p>
    <w:p w:rsidR="007E0DF6" w:rsidRPr="00053629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29">
        <w:rPr>
          <w:rFonts w:ascii="Times New Roman" w:hAnsi="Times New Roman" w:cs="Times New Roman"/>
          <w:sz w:val="28"/>
          <w:szCs w:val="28"/>
        </w:rPr>
        <w:t>Дзержинская И.Л. Музыкальное воспитание младших дошкольников.</w:t>
      </w:r>
    </w:p>
    <w:p w:rsidR="007E0DF6" w:rsidRPr="00053629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29">
        <w:rPr>
          <w:rFonts w:ascii="Times New Roman" w:hAnsi="Times New Roman" w:cs="Times New Roman"/>
          <w:sz w:val="28"/>
          <w:szCs w:val="28"/>
        </w:rPr>
        <w:t>Кононова Н.Г. Обучение дошкольников игре на детских музыкальных инструментах.</w:t>
      </w:r>
    </w:p>
    <w:p w:rsidR="007E0DF6" w:rsidRPr="00053629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29">
        <w:rPr>
          <w:rFonts w:ascii="Times New Roman" w:hAnsi="Times New Roman" w:cs="Times New Roman"/>
          <w:sz w:val="28"/>
          <w:szCs w:val="28"/>
        </w:rPr>
        <w:t>Комарова Т. С. Детское художественное творчество. Для работы с детьми 2–7 лет.</w:t>
      </w:r>
    </w:p>
    <w:p w:rsidR="007E0DF6" w:rsidRPr="00053629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29">
        <w:rPr>
          <w:rFonts w:ascii="Times New Roman" w:hAnsi="Times New Roman" w:cs="Times New Roman"/>
          <w:sz w:val="28"/>
          <w:szCs w:val="28"/>
        </w:rPr>
        <w:t xml:space="preserve">Комарова Т. С.  Изобразительная  деятельность  в  детском  саду. Младшая группа (3–4 года). </w:t>
      </w:r>
    </w:p>
    <w:p w:rsidR="007E0DF6" w:rsidRPr="00053629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29">
        <w:rPr>
          <w:rFonts w:ascii="Times New Roman" w:hAnsi="Times New Roman" w:cs="Times New Roman"/>
          <w:sz w:val="28"/>
          <w:szCs w:val="28"/>
        </w:rPr>
        <w:t xml:space="preserve">Комарова Т. С.  Изобразительная  деятельность  в  детском  саду. Средняя группа (4–5 лет). </w:t>
      </w:r>
    </w:p>
    <w:p w:rsidR="007E0DF6" w:rsidRPr="00053629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29">
        <w:rPr>
          <w:rFonts w:ascii="Times New Roman" w:hAnsi="Times New Roman" w:cs="Times New Roman"/>
          <w:sz w:val="28"/>
          <w:szCs w:val="28"/>
        </w:rPr>
        <w:t xml:space="preserve">Комарова Т. С.  Изобразительная  деятельность  в  детском  саду. Старшая группа (5–6 лет). </w:t>
      </w:r>
    </w:p>
    <w:p w:rsidR="007E0DF6" w:rsidRPr="00053629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29">
        <w:rPr>
          <w:rFonts w:ascii="Times New Roman" w:hAnsi="Times New Roman" w:cs="Times New Roman"/>
          <w:sz w:val="28"/>
          <w:szCs w:val="28"/>
        </w:rPr>
        <w:t>Комарова Т. С.  Изобразительная  деятельность  в  детском  саду. Подготовительная к школе группа (6–7 лет).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0D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1E20D2">
        <w:rPr>
          <w:rFonts w:ascii="Times New Roman" w:hAnsi="Times New Roman" w:cs="Times New Roman"/>
          <w:sz w:val="28"/>
          <w:szCs w:val="28"/>
        </w:rPr>
        <w:t xml:space="preserve">  Л. В.  Конструирование  из  строительного  материала: Средняя группа (4–5 лет). 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0D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1E20D2">
        <w:rPr>
          <w:rFonts w:ascii="Times New Roman" w:hAnsi="Times New Roman" w:cs="Times New Roman"/>
          <w:sz w:val="28"/>
          <w:szCs w:val="28"/>
        </w:rPr>
        <w:t xml:space="preserve"> Л. В.  Конструирование  из  строительного  материала: Старшая группа (5–6 лет).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0D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1E20D2">
        <w:rPr>
          <w:rFonts w:ascii="Times New Roman" w:hAnsi="Times New Roman" w:cs="Times New Roman"/>
          <w:sz w:val="28"/>
          <w:szCs w:val="28"/>
        </w:rPr>
        <w:t xml:space="preserve"> Л. В.  Конструирование  из  строительного  материала: Подготовительная к школе группа (6–7 лет). </w:t>
      </w:r>
    </w:p>
    <w:p w:rsidR="007E0DF6" w:rsidRPr="00BB082A" w:rsidRDefault="007E0DF6" w:rsidP="00BB082A">
      <w:pPr>
        <w:pStyle w:val="a3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BB082A">
        <w:rPr>
          <w:rFonts w:ascii="Times New Roman" w:hAnsi="Times New Roman" w:cs="Times New Roman"/>
          <w:i/>
          <w:sz w:val="28"/>
          <w:szCs w:val="24"/>
          <w:u w:val="single"/>
        </w:rPr>
        <w:t>Дополнительные методические пособия</w:t>
      </w:r>
      <w:r w:rsidR="00BB082A">
        <w:rPr>
          <w:rFonts w:ascii="Times New Roman" w:hAnsi="Times New Roman" w:cs="Times New Roman"/>
          <w:i/>
          <w:sz w:val="28"/>
          <w:szCs w:val="24"/>
          <w:u w:val="single"/>
        </w:rPr>
        <w:t>:</w:t>
      </w:r>
    </w:p>
    <w:p w:rsid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9F0E9C">
        <w:rPr>
          <w:rFonts w:ascii="Times New Roman" w:hAnsi="Times New Roman" w:cs="Times New Roman"/>
          <w:sz w:val="28"/>
          <w:szCs w:val="24"/>
        </w:rPr>
        <w:t>Колдина</w:t>
      </w:r>
      <w:proofErr w:type="spellEnd"/>
      <w:r w:rsidRPr="009F0E9C">
        <w:rPr>
          <w:rFonts w:ascii="Times New Roman" w:hAnsi="Times New Roman" w:cs="Times New Roman"/>
          <w:sz w:val="28"/>
          <w:szCs w:val="24"/>
        </w:rPr>
        <w:t xml:space="preserve"> Д.Н. Аппликация с детьми 2-3 лет: конспекты занятий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E0DF6" w:rsidRPr="009F0E9C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9F0E9C">
        <w:rPr>
          <w:rFonts w:ascii="Times New Roman" w:hAnsi="Times New Roman" w:cs="Times New Roman"/>
          <w:sz w:val="28"/>
          <w:szCs w:val="24"/>
        </w:rPr>
        <w:t>Колдина</w:t>
      </w:r>
      <w:proofErr w:type="spellEnd"/>
      <w:r w:rsidRPr="009F0E9C">
        <w:rPr>
          <w:rFonts w:ascii="Times New Roman" w:hAnsi="Times New Roman" w:cs="Times New Roman"/>
          <w:sz w:val="28"/>
          <w:szCs w:val="24"/>
        </w:rPr>
        <w:t xml:space="preserve"> Д.Н. Аппликация с детьми 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9F0E9C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9F0E9C">
        <w:rPr>
          <w:rFonts w:ascii="Times New Roman" w:hAnsi="Times New Roman" w:cs="Times New Roman"/>
          <w:sz w:val="28"/>
          <w:szCs w:val="24"/>
        </w:rPr>
        <w:t xml:space="preserve"> лет: конспекты занятий.</w:t>
      </w:r>
    </w:p>
    <w:p w:rsidR="007E0DF6" w:rsidRPr="009F0E9C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9F0E9C">
        <w:rPr>
          <w:rFonts w:ascii="Times New Roman" w:hAnsi="Times New Roman" w:cs="Times New Roman"/>
          <w:sz w:val="28"/>
          <w:szCs w:val="24"/>
        </w:rPr>
        <w:t>Колдина</w:t>
      </w:r>
      <w:proofErr w:type="spellEnd"/>
      <w:r w:rsidRPr="009F0E9C">
        <w:rPr>
          <w:rFonts w:ascii="Times New Roman" w:hAnsi="Times New Roman" w:cs="Times New Roman"/>
          <w:sz w:val="28"/>
          <w:szCs w:val="24"/>
        </w:rPr>
        <w:t xml:space="preserve"> Д.Н. Аппликация с детьми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9F0E9C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9F0E9C">
        <w:rPr>
          <w:rFonts w:ascii="Times New Roman" w:hAnsi="Times New Roman" w:cs="Times New Roman"/>
          <w:sz w:val="28"/>
          <w:szCs w:val="24"/>
        </w:rPr>
        <w:t xml:space="preserve"> лет: конспекты занятий.</w:t>
      </w:r>
    </w:p>
    <w:p w:rsid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9F0E9C">
        <w:rPr>
          <w:rFonts w:ascii="Times New Roman" w:hAnsi="Times New Roman" w:cs="Times New Roman"/>
          <w:sz w:val="28"/>
          <w:szCs w:val="24"/>
        </w:rPr>
        <w:t>Колдина</w:t>
      </w:r>
      <w:proofErr w:type="spellEnd"/>
      <w:r w:rsidRPr="009F0E9C">
        <w:rPr>
          <w:rFonts w:ascii="Times New Roman" w:hAnsi="Times New Roman" w:cs="Times New Roman"/>
          <w:sz w:val="28"/>
          <w:szCs w:val="24"/>
        </w:rPr>
        <w:t xml:space="preserve"> Д.Н. Аппликация с детьми 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9F0E9C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9F0E9C">
        <w:rPr>
          <w:rFonts w:ascii="Times New Roman" w:hAnsi="Times New Roman" w:cs="Times New Roman"/>
          <w:sz w:val="28"/>
          <w:szCs w:val="24"/>
        </w:rPr>
        <w:t xml:space="preserve"> лет: конспекты занятий.</w:t>
      </w:r>
    </w:p>
    <w:p w:rsid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9F0E9C">
        <w:rPr>
          <w:rFonts w:ascii="Times New Roman" w:hAnsi="Times New Roman" w:cs="Times New Roman"/>
          <w:sz w:val="28"/>
          <w:szCs w:val="24"/>
        </w:rPr>
        <w:t>Ко</w:t>
      </w:r>
      <w:r>
        <w:rPr>
          <w:rFonts w:ascii="Times New Roman" w:hAnsi="Times New Roman" w:cs="Times New Roman"/>
          <w:sz w:val="28"/>
          <w:szCs w:val="24"/>
        </w:rPr>
        <w:t>лдина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Д.Н. Аппликация с детьми 6-7</w:t>
      </w:r>
      <w:r w:rsidRPr="009F0E9C">
        <w:rPr>
          <w:rFonts w:ascii="Times New Roman" w:hAnsi="Times New Roman" w:cs="Times New Roman"/>
          <w:sz w:val="28"/>
          <w:szCs w:val="24"/>
        </w:rPr>
        <w:t xml:space="preserve"> лет: конспекты занятий.</w:t>
      </w:r>
    </w:p>
    <w:p w:rsid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9F0E9C">
        <w:rPr>
          <w:rFonts w:ascii="Times New Roman" w:hAnsi="Times New Roman" w:cs="Times New Roman"/>
          <w:sz w:val="28"/>
          <w:szCs w:val="24"/>
        </w:rPr>
        <w:t>Колдина</w:t>
      </w:r>
      <w:proofErr w:type="spellEnd"/>
      <w:r w:rsidRPr="009F0E9C">
        <w:rPr>
          <w:rFonts w:ascii="Times New Roman" w:hAnsi="Times New Roman" w:cs="Times New Roman"/>
          <w:sz w:val="28"/>
          <w:szCs w:val="24"/>
        </w:rPr>
        <w:t xml:space="preserve"> Д.Н. </w:t>
      </w:r>
      <w:r>
        <w:rPr>
          <w:rFonts w:ascii="Times New Roman" w:hAnsi="Times New Roman" w:cs="Times New Roman"/>
          <w:sz w:val="28"/>
          <w:szCs w:val="24"/>
        </w:rPr>
        <w:t>Лепка</w:t>
      </w:r>
      <w:r w:rsidRPr="009F0E9C">
        <w:rPr>
          <w:rFonts w:ascii="Times New Roman" w:hAnsi="Times New Roman" w:cs="Times New Roman"/>
          <w:sz w:val="28"/>
          <w:szCs w:val="24"/>
        </w:rPr>
        <w:t xml:space="preserve"> с детьми 2-3 лет: конспекты занятий.</w:t>
      </w:r>
    </w:p>
    <w:p w:rsidR="007E0DF6" w:rsidRPr="009F0E9C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9F0E9C">
        <w:rPr>
          <w:rFonts w:ascii="Times New Roman" w:hAnsi="Times New Roman" w:cs="Times New Roman"/>
          <w:sz w:val="28"/>
          <w:szCs w:val="24"/>
        </w:rPr>
        <w:t>Колдина</w:t>
      </w:r>
      <w:proofErr w:type="spellEnd"/>
      <w:r w:rsidRPr="009F0E9C">
        <w:rPr>
          <w:rFonts w:ascii="Times New Roman" w:hAnsi="Times New Roman" w:cs="Times New Roman"/>
          <w:sz w:val="28"/>
          <w:szCs w:val="24"/>
        </w:rPr>
        <w:t xml:space="preserve"> Д.Н. </w:t>
      </w:r>
      <w:r>
        <w:rPr>
          <w:rFonts w:ascii="Times New Roman" w:hAnsi="Times New Roman" w:cs="Times New Roman"/>
          <w:sz w:val="28"/>
          <w:szCs w:val="24"/>
        </w:rPr>
        <w:t>Лепка</w:t>
      </w:r>
      <w:r w:rsidRPr="009F0E9C">
        <w:rPr>
          <w:rFonts w:ascii="Times New Roman" w:hAnsi="Times New Roman" w:cs="Times New Roman"/>
          <w:sz w:val="28"/>
          <w:szCs w:val="24"/>
        </w:rPr>
        <w:t xml:space="preserve"> с детьми 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9F0E9C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9F0E9C">
        <w:rPr>
          <w:rFonts w:ascii="Times New Roman" w:hAnsi="Times New Roman" w:cs="Times New Roman"/>
          <w:sz w:val="28"/>
          <w:szCs w:val="24"/>
        </w:rPr>
        <w:t xml:space="preserve"> лет: конспекты занятий.</w:t>
      </w:r>
    </w:p>
    <w:p w:rsidR="007E0DF6" w:rsidRPr="009F0E9C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9F0E9C">
        <w:rPr>
          <w:rFonts w:ascii="Times New Roman" w:hAnsi="Times New Roman" w:cs="Times New Roman"/>
          <w:sz w:val="28"/>
          <w:szCs w:val="24"/>
        </w:rPr>
        <w:lastRenderedPageBreak/>
        <w:t>Колдина</w:t>
      </w:r>
      <w:proofErr w:type="spellEnd"/>
      <w:r w:rsidRPr="009F0E9C">
        <w:rPr>
          <w:rFonts w:ascii="Times New Roman" w:hAnsi="Times New Roman" w:cs="Times New Roman"/>
          <w:sz w:val="28"/>
          <w:szCs w:val="24"/>
        </w:rPr>
        <w:t xml:space="preserve"> Д.Н. </w:t>
      </w:r>
      <w:r>
        <w:rPr>
          <w:rFonts w:ascii="Times New Roman" w:hAnsi="Times New Roman" w:cs="Times New Roman"/>
          <w:sz w:val="28"/>
          <w:szCs w:val="24"/>
        </w:rPr>
        <w:t>Лепка</w:t>
      </w:r>
      <w:r w:rsidRPr="009F0E9C">
        <w:rPr>
          <w:rFonts w:ascii="Times New Roman" w:hAnsi="Times New Roman" w:cs="Times New Roman"/>
          <w:sz w:val="28"/>
          <w:szCs w:val="24"/>
        </w:rPr>
        <w:t xml:space="preserve"> с детьми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9F0E9C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9F0E9C">
        <w:rPr>
          <w:rFonts w:ascii="Times New Roman" w:hAnsi="Times New Roman" w:cs="Times New Roman"/>
          <w:sz w:val="28"/>
          <w:szCs w:val="24"/>
        </w:rPr>
        <w:t xml:space="preserve"> лет: конспекты занятий.</w:t>
      </w:r>
    </w:p>
    <w:p w:rsidR="007E0DF6" w:rsidRPr="009F0E9C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9F0E9C">
        <w:rPr>
          <w:rFonts w:ascii="Times New Roman" w:hAnsi="Times New Roman" w:cs="Times New Roman"/>
          <w:sz w:val="28"/>
          <w:szCs w:val="24"/>
        </w:rPr>
        <w:t>Колдина</w:t>
      </w:r>
      <w:proofErr w:type="spellEnd"/>
      <w:r w:rsidRPr="009F0E9C">
        <w:rPr>
          <w:rFonts w:ascii="Times New Roman" w:hAnsi="Times New Roman" w:cs="Times New Roman"/>
          <w:sz w:val="28"/>
          <w:szCs w:val="24"/>
        </w:rPr>
        <w:t xml:space="preserve"> Д.Н. </w:t>
      </w:r>
      <w:r>
        <w:rPr>
          <w:rFonts w:ascii="Times New Roman" w:hAnsi="Times New Roman" w:cs="Times New Roman"/>
          <w:sz w:val="28"/>
          <w:szCs w:val="24"/>
        </w:rPr>
        <w:t>Лепка</w:t>
      </w:r>
      <w:r w:rsidRPr="009F0E9C">
        <w:rPr>
          <w:rFonts w:ascii="Times New Roman" w:hAnsi="Times New Roman" w:cs="Times New Roman"/>
          <w:sz w:val="28"/>
          <w:szCs w:val="24"/>
        </w:rPr>
        <w:t xml:space="preserve"> с детьми 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9F0E9C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9F0E9C">
        <w:rPr>
          <w:rFonts w:ascii="Times New Roman" w:hAnsi="Times New Roman" w:cs="Times New Roman"/>
          <w:sz w:val="28"/>
          <w:szCs w:val="24"/>
        </w:rPr>
        <w:t xml:space="preserve"> лет: конспекты занятий.</w:t>
      </w:r>
    </w:p>
    <w:p w:rsid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9F0E9C">
        <w:rPr>
          <w:rFonts w:ascii="Times New Roman" w:hAnsi="Times New Roman" w:cs="Times New Roman"/>
          <w:sz w:val="28"/>
          <w:szCs w:val="24"/>
        </w:rPr>
        <w:t>Колдина</w:t>
      </w:r>
      <w:proofErr w:type="spellEnd"/>
      <w:r w:rsidRPr="009F0E9C">
        <w:rPr>
          <w:rFonts w:ascii="Times New Roman" w:hAnsi="Times New Roman" w:cs="Times New Roman"/>
          <w:sz w:val="28"/>
          <w:szCs w:val="24"/>
        </w:rPr>
        <w:t xml:space="preserve"> Д.Н. </w:t>
      </w:r>
      <w:r>
        <w:rPr>
          <w:rFonts w:ascii="Times New Roman" w:hAnsi="Times New Roman" w:cs="Times New Roman"/>
          <w:sz w:val="28"/>
          <w:szCs w:val="24"/>
        </w:rPr>
        <w:t>Лепка</w:t>
      </w:r>
      <w:r w:rsidRPr="009F0E9C">
        <w:rPr>
          <w:rFonts w:ascii="Times New Roman" w:hAnsi="Times New Roman" w:cs="Times New Roman"/>
          <w:sz w:val="28"/>
          <w:szCs w:val="24"/>
        </w:rPr>
        <w:t xml:space="preserve"> с детьми 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9F0E9C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9F0E9C">
        <w:rPr>
          <w:rFonts w:ascii="Times New Roman" w:hAnsi="Times New Roman" w:cs="Times New Roman"/>
          <w:sz w:val="28"/>
          <w:szCs w:val="24"/>
        </w:rPr>
        <w:t xml:space="preserve"> лет: конспекты занятий.</w:t>
      </w:r>
    </w:p>
    <w:p w:rsid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9F0E9C">
        <w:rPr>
          <w:rFonts w:ascii="Times New Roman" w:hAnsi="Times New Roman" w:cs="Times New Roman"/>
          <w:sz w:val="28"/>
          <w:szCs w:val="24"/>
        </w:rPr>
        <w:t>Колдина</w:t>
      </w:r>
      <w:proofErr w:type="spellEnd"/>
      <w:r w:rsidRPr="009F0E9C">
        <w:rPr>
          <w:rFonts w:ascii="Times New Roman" w:hAnsi="Times New Roman" w:cs="Times New Roman"/>
          <w:sz w:val="28"/>
          <w:szCs w:val="24"/>
        </w:rPr>
        <w:t xml:space="preserve"> Д.Н. </w:t>
      </w:r>
      <w:r>
        <w:rPr>
          <w:rFonts w:ascii="Times New Roman" w:hAnsi="Times New Roman" w:cs="Times New Roman"/>
          <w:sz w:val="28"/>
          <w:szCs w:val="24"/>
        </w:rPr>
        <w:t xml:space="preserve">Рисование </w:t>
      </w:r>
      <w:r w:rsidRPr="009F0E9C">
        <w:rPr>
          <w:rFonts w:ascii="Times New Roman" w:hAnsi="Times New Roman" w:cs="Times New Roman"/>
          <w:sz w:val="28"/>
          <w:szCs w:val="24"/>
        </w:rPr>
        <w:t>с детьми 2-3 лет: конспекты занятий.</w:t>
      </w:r>
    </w:p>
    <w:p w:rsid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9F0E9C">
        <w:rPr>
          <w:rFonts w:ascii="Times New Roman" w:hAnsi="Times New Roman" w:cs="Times New Roman"/>
          <w:sz w:val="28"/>
          <w:szCs w:val="24"/>
        </w:rPr>
        <w:t>Колдина</w:t>
      </w:r>
      <w:proofErr w:type="spellEnd"/>
      <w:r w:rsidRPr="009F0E9C">
        <w:rPr>
          <w:rFonts w:ascii="Times New Roman" w:hAnsi="Times New Roman" w:cs="Times New Roman"/>
          <w:sz w:val="28"/>
          <w:szCs w:val="24"/>
        </w:rPr>
        <w:t xml:space="preserve"> Д.Н. </w:t>
      </w:r>
      <w:r>
        <w:rPr>
          <w:rFonts w:ascii="Times New Roman" w:hAnsi="Times New Roman" w:cs="Times New Roman"/>
          <w:sz w:val="28"/>
          <w:szCs w:val="24"/>
        </w:rPr>
        <w:t xml:space="preserve">Рисование </w:t>
      </w:r>
      <w:r w:rsidRPr="009F0E9C">
        <w:rPr>
          <w:rFonts w:ascii="Times New Roman" w:hAnsi="Times New Roman" w:cs="Times New Roman"/>
          <w:sz w:val="28"/>
          <w:szCs w:val="24"/>
        </w:rPr>
        <w:t xml:space="preserve">с детьми 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9F0E9C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9F0E9C">
        <w:rPr>
          <w:rFonts w:ascii="Times New Roman" w:hAnsi="Times New Roman" w:cs="Times New Roman"/>
          <w:sz w:val="28"/>
          <w:szCs w:val="24"/>
        </w:rPr>
        <w:t xml:space="preserve"> лет: конспекты занятий.</w:t>
      </w:r>
    </w:p>
    <w:p w:rsid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9F0E9C">
        <w:rPr>
          <w:rFonts w:ascii="Times New Roman" w:hAnsi="Times New Roman" w:cs="Times New Roman"/>
          <w:sz w:val="28"/>
          <w:szCs w:val="24"/>
        </w:rPr>
        <w:t>Колдина</w:t>
      </w:r>
      <w:proofErr w:type="spellEnd"/>
      <w:r w:rsidRPr="009F0E9C">
        <w:rPr>
          <w:rFonts w:ascii="Times New Roman" w:hAnsi="Times New Roman" w:cs="Times New Roman"/>
          <w:sz w:val="28"/>
          <w:szCs w:val="24"/>
        </w:rPr>
        <w:t xml:space="preserve"> Д.Н. </w:t>
      </w:r>
      <w:r>
        <w:rPr>
          <w:rFonts w:ascii="Times New Roman" w:hAnsi="Times New Roman" w:cs="Times New Roman"/>
          <w:sz w:val="28"/>
          <w:szCs w:val="24"/>
        </w:rPr>
        <w:t xml:space="preserve">Рисование </w:t>
      </w:r>
      <w:r w:rsidRPr="009F0E9C">
        <w:rPr>
          <w:rFonts w:ascii="Times New Roman" w:hAnsi="Times New Roman" w:cs="Times New Roman"/>
          <w:sz w:val="28"/>
          <w:szCs w:val="24"/>
        </w:rPr>
        <w:t xml:space="preserve">с детьми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9F0E9C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9F0E9C">
        <w:rPr>
          <w:rFonts w:ascii="Times New Roman" w:hAnsi="Times New Roman" w:cs="Times New Roman"/>
          <w:sz w:val="28"/>
          <w:szCs w:val="24"/>
        </w:rPr>
        <w:t xml:space="preserve"> лет: конспекты занятий.</w:t>
      </w:r>
    </w:p>
    <w:p w:rsid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9F0E9C">
        <w:rPr>
          <w:rFonts w:ascii="Times New Roman" w:hAnsi="Times New Roman" w:cs="Times New Roman"/>
          <w:sz w:val="28"/>
          <w:szCs w:val="24"/>
        </w:rPr>
        <w:t>Колдина</w:t>
      </w:r>
      <w:proofErr w:type="spellEnd"/>
      <w:r w:rsidRPr="009F0E9C">
        <w:rPr>
          <w:rFonts w:ascii="Times New Roman" w:hAnsi="Times New Roman" w:cs="Times New Roman"/>
          <w:sz w:val="28"/>
          <w:szCs w:val="24"/>
        </w:rPr>
        <w:t xml:space="preserve"> Д.Н. </w:t>
      </w:r>
      <w:r>
        <w:rPr>
          <w:rFonts w:ascii="Times New Roman" w:hAnsi="Times New Roman" w:cs="Times New Roman"/>
          <w:sz w:val="28"/>
          <w:szCs w:val="24"/>
        </w:rPr>
        <w:t xml:space="preserve">Рисование </w:t>
      </w:r>
      <w:r w:rsidRPr="009F0E9C">
        <w:rPr>
          <w:rFonts w:ascii="Times New Roman" w:hAnsi="Times New Roman" w:cs="Times New Roman"/>
          <w:sz w:val="28"/>
          <w:szCs w:val="24"/>
        </w:rPr>
        <w:t xml:space="preserve">с детьми 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9F0E9C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9F0E9C">
        <w:rPr>
          <w:rFonts w:ascii="Times New Roman" w:hAnsi="Times New Roman" w:cs="Times New Roman"/>
          <w:sz w:val="28"/>
          <w:szCs w:val="24"/>
        </w:rPr>
        <w:t xml:space="preserve"> лет: конспекты занятий.</w:t>
      </w:r>
    </w:p>
    <w:p w:rsid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9F0E9C">
        <w:rPr>
          <w:rFonts w:ascii="Times New Roman" w:hAnsi="Times New Roman" w:cs="Times New Roman"/>
          <w:sz w:val="28"/>
          <w:szCs w:val="24"/>
        </w:rPr>
        <w:t>Колдина</w:t>
      </w:r>
      <w:proofErr w:type="spellEnd"/>
      <w:r w:rsidRPr="009F0E9C">
        <w:rPr>
          <w:rFonts w:ascii="Times New Roman" w:hAnsi="Times New Roman" w:cs="Times New Roman"/>
          <w:sz w:val="28"/>
          <w:szCs w:val="24"/>
        </w:rPr>
        <w:t xml:space="preserve"> Д.Н. </w:t>
      </w:r>
      <w:r>
        <w:rPr>
          <w:rFonts w:ascii="Times New Roman" w:hAnsi="Times New Roman" w:cs="Times New Roman"/>
          <w:sz w:val="28"/>
          <w:szCs w:val="24"/>
        </w:rPr>
        <w:t xml:space="preserve">Рисование </w:t>
      </w:r>
      <w:r w:rsidRPr="009F0E9C">
        <w:rPr>
          <w:rFonts w:ascii="Times New Roman" w:hAnsi="Times New Roman" w:cs="Times New Roman"/>
          <w:sz w:val="28"/>
          <w:szCs w:val="24"/>
        </w:rPr>
        <w:t xml:space="preserve">с детьми 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9F0E9C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9F0E9C">
        <w:rPr>
          <w:rFonts w:ascii="Times New Roman" w:hAnsi="Times New Roman" w:cs="Times New Roman"/>
          <w:sz w:val="28"/>
          <w:szCs w:val="24"/>
        </w:rPr>
        <w:t xml:space="preserve"> лет: конспекты занятий.</w:t>
      </w:r>
    </w:p>
    <w:p w:rsid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Лычагина И.А. Лепка из соленого теста с детьми 3-4 лет: </w:t>
      </w:r>
      <w:r w:rsidRPr="009F0E9C">
        <w:rPr>
          <w:rFonts w:ascii="Times New Roman" w:hAnsi="Times New Roman" w:cs="Times New Roman"/>
          <w:sz w:val="28"/>
          <w:szCs w:val="24"/>
        </w:rPr>
        <w:t>конспекты занятий.</w:t>
      </w:r>
    </w:p>
    <w:p w:rsid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Лычагина И.А. Лепка из соленого теста с детьми 4-5 лет: </w:t>
      </w:r>
      <w:r w:rsidRPr="009F0E9C">
        <w:rPr>
          <w:rFonts w:ascii="Times New Roman" w:hAnsi="Times New Roman" w:cs="Times New Roman"/>
          <w:sz w:val="28"/>
          <w:szCs w:val="24"/>
        </w:rPr>
        <w:t>конспекты занятий.</w:t>
      </w:r>
    </w:p>
    <w:p w:rsid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Мамаева О.А. Мастерим с детьми 3-4 года: </w:t>
      </w:r>
      <w:r w:rsidRPr="009F0E9C">
        <w:rPr>
          <w:rFonts w:ascii="Times New Roman" w:hAnsi="Times New Roman" w:cs="Times New Roman"/>
          <w:sz w:val="28"/>
          <w:szCs w:val="24"/>
        </w:rPr>
        <w:t>конспекты занятий.</w:t>
      </w:r>
    </w:p>
    <w:p w:rsid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Мамаева О.А. Мастерим с детьми 5-6 года: </w:t>
      </w:r>
      <w:r w:rsidRPr="009F0E9C">
        <w:rPr>
          <w:rFonts w:ascii="Times New Roman" w:hAnsi="Times New Roman" w:cs="Times New Roman"/>
          <w:sz w:val="28"/>
          <w:szCs w:val="24"/>
        </w:rPr>
        <w:t>конспекты занятий.</w:t>
      </w:r>
    </w:p>
    <w:p w:rsidR="007E0DF6" w:rsidRPr="00520A74" w:rsidRDefault="007E0DF6" w:rsidP="007E0DF6">
      <w:pPr>
        <w:pStyle w:val="a3"/>
        <w:rPr>
          <w:sz w:val="24"/>
          <w:szCs w:val="24"/>
        </w:rPr>
      </w:pPr>
    </w:p>
    <w:p w:rsidR="007E0DF6" w:rsidRPr="00BB082A" w:rsidRDefault="007E0DF6" w:rsidP="00BB082A">
      <w:pPr>
        <w:pStyle w:val="a3"/>
        <w:rPr>
          <w:rFonts w:ascii="Forte" w:hAnsi="Forte"/>
          <w:i/>
          <w:sz w:val="28"/>
          <w:szCs w:val="24"/>
          <w:u w:val="single"/>
        </w:rPr>
      </w:pPr>
      <w:r w:rsidRPr="003C0BE2">
        <w:rPr>
          <w:rFonts w:ascii="Forte" w:hAnsi="Forte"/>
          <w:sz w:val="28"/>
          <w:szCs w:val="24"/>
        </w:rPr>
        <w:t xml:space="preserve">  </w:t>
      </w:r>
      <w:r w:rsidRPr="00BB082A">
        <w:rPr>
          <w:rFonts w:ascii="Times New Roman" w:hAnsi="Times New Roman"/>
          <w:i/>
          <w:sz w:val="28"/>
          <w:szCs w:val="24"/>
          <w:u w:val="single"/>
        </w:rPr>
        <w:t>Наглядно</w:t>
      </w:r>
      <w:r w:rsidRPr="00BB082A">
        <w:rPr>
          <w:i/>
          <w:sz w:val="28"/>
          <w:szCs w:val="24"/>
          <w:u w:val="single"/>
        </w:rPr>
        <w:t>-</w:t>
      </w:r>
      <w:r w:rsidRPr="00BB082A">
        <w:rPr>
          <w:rFonts w:ascii="Times New Roman" w:hAnsi="Times New Roman"/>
          <w:i/>
          <w:sz w:val="28"/>
          <w:szCs w:val="24"/>
          <w:u w:val="single"/>
        </w:rPr>
        <w:t>дидактические</w:t>
      </w:r>
      <w:r w:rsidRPr="00BB082A">
        <w:rPr>
          <w:rFonts w:ascii="Forte" w:hAnsi="Forte"/>
          <w:i/>
          <w:sz w:val="28"/>
          <w:szCs w:val="24"/>
          <w:u w:val="single"/>
        </w:rPr>
        <w:t xml:space="preserve"> </w:t>
      </w:r>
      <w:r w:rsidRPr="00BB082A">
        <w:rPr>
          <w:rFonts w:ascii="Times New Roman" w:hAnsi="Times New Roman"/>
          <w:i/>
          <w:sz w:val="28"/>
          <w:szCs w:val="24"/>
          <w:u w:val="single"/>
        </w:rPr>
        <w:t>пособия</w:t>
      </w:r>
      <w:r w:rsidR="00BB082A" w:rsidRPr="00BB082A">
        <w:rPr>
          <w:rFonts w:ascii="Times New Roman" w:hAnsi="Times New Roman"/>
          <w:i/>
          <w:sz w:val="28"/>
          <w:szCs w:val="24"/>
          <w:u w:val="single"/>
        </w:rPr>
        <w:t>:</w:t>
      </w:r>
    </w:p>
    <w:p w:rsidR="007E0DF6" w:rsidRPr="003C0BE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B082A">
        <w:rPr>
          <w:rFonts w:ascii="Times New Roman" w:hAnsi="Times New Roman" w:cs="Times New Roman"/>
          <w:i/>
          <w:sz w:val="28"/>
          <w:szCs w:val="24"/>
          <w:u w:val="single"/>
        </w:rPr>
        <w:t>Серия «Мир в картинках»:</w:t>
      </w:r>
      <w:r w:rsidRPr="003C0B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C0BE2">
        <w:rPr>
          <w:rFonts w:ascii="Times New Roman" w:hAnsi="Times New Roman" w:cs="Times New Roman"/>
          <w:sz w:val="28"/>
          <w:szCs w:val="24"/>
        </w:rPr>
        <w:t>«Музыкальные инструменты».</w:t>
      </w:r>
    </w:p>
    <w:p w:rsidR="007E0DF6" w:rsidRPr="003C0BE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B082A">
        <w:rPr>
          <w:rFonts w:ascii="Times New Roman" w:hAnsi="Times New Roman" w:cs="Times New Roman"/>
          <w:i/>
          <w:sz w:val="28"/>
          <w:szCs w:val="24"/>
          <w:u w:val="single"/>
        </w:rPr>
        <w:t>Плакаты:</w:t>
      </w:r>
      <w:r w:rsidRPr="003C0B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C0BE2">
        <w:rPr>
          <w:rFonts w:ascii="Times New Roman" w:hAnsi="Times New Roman" w:cs="Times New Roman"/>
          <w:sz w:val="28"/>
          <w:szCs w:val="24"/>
        </w:rPr>
        <w:t>«Арифметика цвета»; «Музыкальные инструменты народов мира»; «Музыкальные инструменты эстрадно-симфонического оркестра»; «оттенки цветов»; «Цвет».</w:t>
      </w:r>
    </w:p>
    <w:p w:rsidR="007E0DF6" w:rsidRPr="00053629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82A">
        <w:rPr>
          <w:rFonts w:ascii="Times New Roman" w:hAnsi="Times New Roman" w:cs="Times New Roman"/>
          <w:i/>
          <w:sz w:val="28"/>
          <w:szCs w:val="24"/>
          <w:u w:val="single"/>
        </w:rPr>
        <w:t>Альбомы для творчества:</w:t>
      </w:r>
      <w:r w:rsidRPr="003C0BE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3C0BE2">
        <w:rPr>
          <w:rFonts w:ascii="Times New Roman" w:hAnsi="Times New Roman" w:cs="Times New Roman"/>
          <w:sz w:val="28"/>
          <w:szCs w:val="24"/>
        </w:rPr>
        <w:t xml:space="preserve">«Городецкая роспись»; </w:t>
      </w:r>
      <w:r w:rsidRPr="001E20D2">
        <w:rPr>
          <w:rFonts w:ascii="Times New Roman" w:hAnsi="Times New Roman" w:cs="Times New Roman"/>
          <w:sz w:val="28"/>
          <w:szCs w:val="24"/>
        </w:rPr>
        <w:t>«Дымковская игрушка»;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4"/>
        </w:rPr>
        <w:t>Жостовский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букет»; «</w:t>
      </w:r>
      <w:proofErr w:type="spellStart"/>
      <w:r>
        <w:rPr>
          <w:rFonts w:ascii="Times New Roman" w:hAnsi="Times New Roman" w:cs="Times New Roman"/>
          <w:sz w:val="28"/>
          <w:szCs w:val="24"/>
        </w:rPr>
        <w:t>Каргопольская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игрушка»; «Мастерская гжели»; «Мезенская роспись»;  «Хохлома»;</w:t>
      </w:r>
      <w:r w:rsidRPr="001E20D2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sz w:val="28"/>
          <w:szCs w:val="24"/>
        </w:rPr>
        <w:t>Полхов-Май</w:t>
      </w:r>
      <w:r w:rsidRPr="001E20D2">
        <w:rPr>
          <w:rFonts w:ascii="Times New Roman" w:hAnsi="Times New Roman" w:cs="Times New Roman"/>
          <w:sz w:val="28"/>
          <w:szCs w:val="24"/>
        </w:rPr>
        <w:t>дан</w:t>
      </w:r>
      <w:proofErr w:type="spellEnd"/>
      <w:r w:rsidRPr="001E20D2">
        <w:rPr>
          <w:rFonts w:ascii="Times New Roman" w:hAnsi="Times New Roman" w:cs="Times New Roman"/>
          <w:sz w:val="28"/>
          <w:szCs w:val="24"/>
        </w:rPr>
        <w:t>»;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20D2">
        <w:rPr>
          <w:rFonts w:ascii="Times New Roman" w:hAnsi="Times New Roman" w:cs="Times New Roman"/>
          <w:sz w:val="28"/>
          <w:szCs w:val="24"/>
        </w:rPr>
        <w:t>«Гжель»;</w:t>
      </w:r>
      <w:r w:rsidRPr="003C0BE2">
        <w:rPr>
          <w:rFonts w:ascii="Times New Roman" w:hAnsi="Times New Roman" w:cs="Times New Roman"/>
          <w:sz w:val="28"/>
          <w:szCs w:val="24"/>
        </w:rPr>
        <w:t xml:space="preserve"> </w:t>
      </w:r>
      <w:r w:rsidRPr="001E20D2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1E20D2">
        <w:rPr>
          <w:rFonts w:ascii="Times New Roman" w:hAnsi="Times New Roman" w:cs="Times New Roman"/>
          <w:sz w:val="28"/>
          <w:szCs w:val="24"/>
        </w:rPr>
        <w:t>Ф</w:t>
      </w:r>
      <w:r>
        <w:rPr>
          <w:rFonts w:ascii="Times New Roman" w:hAnsi="Times New Roman" w:cs="Times New Roman"/>
          <w:sz w:val="28"/>
          <w:szCs w:val="24"/>
        </w:rPr>
        <w:t>илимоновская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народная игрушка».</w:t>
      </w:r>
      <w:r w:rsidRPr="003C0BE2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7E0DF6" w:rsidRPr="00053629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82A">
        <w:rPr>
          <w:rFonts w:ascii="Times New Roman" w:hAnsi="Times New Roman" w:cs="Times New Roman"/>
          <w:i/>
          <w:sz w:val="28"/>
          <w:szCs w:val="24"/>
          <w:u w:val="single"/>
        </w:rPr>
        <w:t>Наглядные пособия:</w:t>
      </w:r>
      <w:r w:rsidRPr="003C0B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C0BE2">
        <w:rPr>
          <w:rFonts w:ascii="Times New Roman" w:hAnsi="Times New Roman" w:cs="Times New Roman"/>
          <w:sz w:val="28"/>
          <w:szCs w:val="24"/>
        </w:rPr>
        <w:t xml:space="preserve">«Городецкая роспись»; </w:t>
      </w:r>
      <w:r w:rsidRPr="001E20D2">
        <w:rPr>
          <w:rFonts w:ascii="Times New Roman" w:hAnsi="Times New Roman" w:cs="Times New Roman"/>
          <w:sz w:val="28"/>
          <w:szCs w:val="24"/>
        </w:rPr>
        <w:t>«Дымковская игрушка»;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4"/>
        </w:rPr>
        <w:t>Жостовский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букет»; «</w:t>
      </w:r>
      <w:proofErr w:type="spellStart"/>
      <w:r>
        <w:rPr>
          <w:rFonts w:ascii="Times New Roman" w:hAnsi="Times New Roman" w:cs="Times New Roman"/>
          <w:sz w:val="28"/>
          <w:szCs w:val="24"/>
        </w:rPr>
        <w:t>Каргопольская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игрушка»; «Мастерская гжели»; «Хохлома»; «</w:t>
      </w:r>
      <w:proofErr w:type="spellStart"/>
      <w:r>
        <w:rPr>
          <w:rFonts w:ascii="Times New Roman" w:hAnsi="Times New Roman" w:cs="Times New Roman"/>
          <w:sz w:val="28"/>
          <w:szCs w:val="24"/>
        </w:rPr>
        <w:t>Полхов-Май</w:t>
      </w:r>
      <w:r w:rsidRPr="001E20D2">
        <w:rPr>
          <w:rFonts w:ascii="Times New Roman" w:hAnsi="Times New Roman" w:cs="Times New Roman"/>
          <w:sz w:val="28"/>
          <w:szCs w:val="24"/>
        </w:rPr>
        <w:t>дан</w:t>
      </w:r>
      <w:proofErr w:type="spellEnd"/>
      <w:r w:rsidRPr="001E20D2">
        <w:rPr>
          <w:rFonts w:ascii="Times New Roman" w:hAnsi="Times New Roman" w:cs="Times New Roman"/>
          <w:sz w:val="28"/>
          <w:szCs w:val="24"/>
        </w:rPr>
        <w:t>»;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20D2">
        <w:rPr>
          <w:rFonts w:ascii="Times New Roman" w:hAnsi="Times New Roman" w:cs="Times New Roman"/>
          <w:sz w:val="28"/>
          <w:szCs w:val="24"/>
        </w:rPr>
        <w:t>«Гжель»;</w:t>
      </w:r>
      <w:r w:rsidRPr="002B1C1D">
        <w:rPr>
          <w:rFonts w:ascii="Times New Roman" w:hAnsi="Times New Roman" w:cs="Times New Roman"/>
          <w:sz w:val="28"/>
          <w:szCs w:val="24"/>
        </w:rPr>
        <w:t xml:space="preserve"> </w:t>
      </w:r>
      <w:r w:rsidRPr="001E20D2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1E20D2">
        <w:rPr>
          <w:rFonts w:ascii="Times New Roman" w:hAnsi="Times New Roman" w:cs="Times New Roman"/>
          <w:sz w:val="28"/>
          <w:szCs w:val="24"/>
        </w:rPr>
        <w:t>Ф</w:t>
      </w:r>
      <w:r>
        <w:rPr>
          <w:rFonts w:ascii="Times New Roman" w:hAnsi="Times New Roman" w:cs="Times New Roman"/>
          <w:sz w:val="28"/>
          <w:szCs w:val="24"/>
        </w:rPr>
        <w:t>илимоновская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народная игрушка».</w:t>
      </w:r>
      <w:r w:rsidRPr="003C0BE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E0DF6" w:rsidRPr="00053629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82A">
        <w:rPr>
          <w:rFonts w:ascii="Times New Roman" w:hAnsi="Times New Roman" w:cs="Times New Roman"/>
          <w:i/>
          <w:sz w:val="28"/>
          <w:szCs w:val="24"/>
          <w:u w:val="single"/>
        </w:rPr>
        <w:t>Плакаты</w:t>
      </w:r>
      <w:proofErr w:type="gramStart"/>
      <w:r w:rsidRPr="00BB082A">
        <w:rPr>
          <w:rFonts w:ascii="Times New Roman" w:hAnsi="Times New Roman" w:cs="Times New Roman"/>
          <w:i/>
          <w:sz w:val="28"/>
          <w:szCs w:val="24"/>
          <w:u w:val="single"/>
        </w:rPr>
        <w:t>:</w:t>
      </w:r>
      <w:r>
        <w:rPr>
          <w:rFonts w:ascii="Times New Roman" w:hAnsi="Times New Roman" w:cs="Times New Roman"/>
          <w:sz w:val="28"/>
          <w:szCs w:val="24"/>
        </w:rPr>
        <w:t>«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Городецкая </w:t>
      </w:r>
      <w:r w:rsidRPr="003C0BE2">
        <w:rPr>
          <w:rFonts w:ascii="Times New Roman" w:hAnsi="Times New Roman" w:cs="Times New Roman"/>
          <w:sz w:val="28"/>
          <w:szCs w:val="24"/>
        </w:rPr>
        <w:t xml:space="preserve">роспись»; </w:t>
      </w:r>
      <w:r w:rsidRPr="001E20D2">
        <w:rPr>
          <w:rFonts w:ascii="Times New Roman" w:hAnsi="Times New Roman" w:cs="Times New Roman"/>
          <w:sz w:val="28"/>
          <w:szCs w:val="24"/>
        </w:rPr>
        <w:t>«Дымковская игрушка»;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4"/>
        </w:rPr>
        <w:t>Жостовский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букет»; «</w:t>
      </w:r>
      <w:proofErr w:type="spellStart"/>
      <w:r>
        <w:rPr>
          <w:rFonts w:ascii="Times New Roman" w:hAnsi="Times New Roman" w:cs="Times New Roman"/>
          <w:sz w:val="28"/>
          <w:szCs w:val="24"/>
        </w:rPr>
        <w:t>Каргопольская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игрушка»; «Мастерская гжели»; «Хохлома»; «</w:t>
      </w:r>
      <w:proofErr w:type="spellStart"/>
      <w:r>
        <w:rPr>
          <w:rFonts w:ascii="Times New Roman" w:hAnsi="Times New Roman" w:cs="Times New Roman"/>
          <w:sz w:val="28"/>
          <w:szCs w:val="24"/>
        </w:rPr>
        <w:t>Полхов-Май</w:t>
      </w:r>
      <w:r w:rsidRPr="001E20D2">
        <w:rPr>
          <w:rFonts w:ascii="Times New Roman" w:hAnsi="Times New Roman" w:cs="Times New Roman"/>
          <w:sz w:val="28"/>
          <w:szCs w:val="24"/>
        </w:rPr>
        <w:t>дан</w:t>
      </w:r>
      <w:proofErr w:type="spellEnd"/>
      <w:r w:rsidRPr="001E20D2">
        <w:rPr>
          <w:rFonts w:ascii="Times New Roman" w:hAnsi="Times New Roman" w:cs="Times New Roman"/>
          <w:sz w:val="28"/>
          <w:szCs w:val="24"/>
        </w:rPr>
        <w:t>»;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20D2">
        <w:rPr>
          <w:rFonts w:ascii="Times New Roman" w:hAnsi="Times New Roman" w:cs="Times New Roman"/>
          <w:sz w:val="28"/>
          <w:szCs w:val="24"/>
        </w:rPr>
        <w:t>«Гжель»;</w:t>
      </w:r>
      <w:r w:rsidRPr="002B1C1D">
        <w:rPr>
          <w:rFonts w:ascii="Times New Roman" w:hAnsi="Times New Roman" w:cs="Times New Roman"/>
          <w:sz w:val="28"/>
          <w:szCs w:val="24"/>
        </w:rPr>
        <w:t xml:space="preserve"> </w:t>
      </w:r>
      <w:r w:rsidRPr="001E20D2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1E20D2">
        <w:rPr>
          <w:rFonts w:ascii="Times New Roman" w:hAnsi="Times New Roman" w:cs="Times New Roman"/>
          <w:sz w:val="28"/>
          <w:szCs w:val="24"/>
        </w:rPr>
        <w:t>Ф</w:t>
      </w:r>
      <w:r>
        <w:rPr>
          <w:rFonts w:ascii="Times New Roman" w:hAnsi="Times New Roman" w:cs="Times New Roman"/>
          <w:sz w:val="28"/>
          <w:szCs w:val="24"/>
        </w:rPr>
        <w:t>илимоновская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народная игрушка».</w:t>
      </w:r>
      <w:r w:rsidRPr="003C0BE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15D74" w:rsidRDefault="00D15D74" w:rsidP="00D15D7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5D74" w:rsidRDefault="00D15D74" w:rsidP="00D15D7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3FC0">
        <w:rPr>
          <w:rFonts w:ascii="Times New Roman" w:hAnsi="Times New Roman" w:cs="Times New Roman"/>
          <w:b/>
          <w:sz w:val="28"/>
          <w:szCs w:val="24"/>
        </w:rPr>
        <w:t>Парциальные программы:</w:t>
      </w:r>
    </w:p>
    <w:p w:rsidR="00D15D74" w:rsidRPr="00E24EA1" w:rsidRDefault="00D15D74" w:rsidP="00D15D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E0A11">
        <w:rPr>
          <w:rFonts w:ascii="Times New Roman" w:hAnsi="Times New Roman"/>
          <w:sz w:val="28"/>
        </w:rPr>
        <w:t>А.И. Бурениной «Ритмическая мозаика». Данная программа направлена на целостное развитие личности детей 3-7 лет.</w:t>
      </w:r>
      <w:r w:rsidRPr="00D15D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Издание</w:t>
      </w:r>
      <w:r w:rsidRPr="00E24EA1">
        <w:rPr>
          <w:rFonts w:ascii="Times New Roman" w:hAnsi="Times New Roman" w:cs="Times New Roman"/>
          <w:sz w:val="28"/>
        </w:rPr>
        <w:t xml:space="preserve">, переработанное и дополненное в соответствии с ФГОС </w:t>
      </w:r>
      <w:proofErr w:type="gramStart"/>
      <w:r w:rsidRPr="00E24EA1">
        <w:rPr>
          <w:rFonts w:ascii="Times New Roman" w:hAnsi="Times New Roman" w:cs="Times New Roman"/>
          <w:sz w:val="28"/>
        </w:rPr>
        <w:t>ДО</w:t>
      </w:r>
      <w:proofErr w:type="gramEnd"/>
      <w:r w:rsidRPr="00E24EA1">
        <w:rPr>
          <w:rFonts w:ascii="Times New Roman" w:hAnsi="Times New Roman" w:cs="Times New Roman"/>
          <w:sz w:val="28"/>
        </w:rPr>
        <w:t xml:space="preserve">. - СПб.: </w:t>
      </w:r>
      <w:r>
        <w:rPr>
          <w:rFonts w:ascii="Times New Roman" w:hAnsi="Times New Roman" w:cs="Times New Roman"/>
          <w:sz w:val="28"/>
        </w:rPr>
        <w:t>«ЛОИРО», 2015. - 220</w:t>
      </w:r>
      <w:r w:rsidRPr="00E24E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24EA1"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D15D74" w:rsidRPr="006E0A11" w:rsidRDefault="00D15D74" w:rsidP="00D15D74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7E0DF6" w:rsidRPr="00053629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F6" w:rsidRPr="00A619C3" w:rsidRDefault="007E0DF6" w:rsidP="007E0DF6">
      <w:pPr>
        <w:pStyle w:val="a3"/>
        <w:jc w:val="center"/>
        <w:rPr>
          <w:b/>
          <w:sz w:val="28"/>
          <w:szCs w:val="24"/>
        </w:rPr>
      </w:pPr>
      <w:r w:rsidRPr="0087567F">
        <w:rPr>
          <w:rFonts w:ascii="Times New Roman" w:hAnsi="Times New Roman"/>
          <w:b/>
          <w:sz w:val="28"/>
          <w:szCs w:val="24"/>
        </w:rPr>
        <w:t>Образовательная</w:t>
      </w:r>
      <w:r w:rsidRPr="0087567F">
        <w:rPr>
          <w:rFonts w:ascii="Forte" w:hAnsi="Forte"/>
          <w:b/>
          <w:sz w:val="28"/>
          <w:szCs w:val="24"/>
        </w:rPr>
        <w:t xml:space="preserve"> </w:t>
      </w:r>
      <w:r w:rsidRPr="0087567F">
        <w:rPr>
          <w:rFonts w:ascii="Times New Roman" w:hAnsi="Times New Roman"/>
          <w:b/>
          <w:sz w:val="28"/>
          <w:szCs w:val="24"/>
        </w:rPr>
        <w:t>область</w:t>
      </w:r>
      <w:r w:rsidRPr="0087567F">
        <w:rPr>
          <w:rFonts w:ascii="Forte" w:hAnsi="Forte"/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«</w:t>
      </w:r>
      <w:r w:rsidRPr="0087567F">
        <w:rPr>
          <w:rFonts w:ascii="Times New Roman" w:hAnsi="Times New Roman"/>
          <w:b/>
          <w:sz w:val="28"/>
          <w:szCs w:val="24"/>
        </w:rPr>
        <w:t>Физическое</w:t>
      </w:r>
      <w:r w:rsidRPr="0087567F">
        <w:rPr>
          <w:rFonts w:ascii="Forte" w:hAnsi="Forte"/>
          <w:b/>
          <w:sz w:val="28"/>
          <w:szCs w:val="24"/>
        </w:rPr>
        <w:t xml:space="preserve"> </w:t>
      </w:r>
      <w:r w:rsidRPr="0087567F">
        <w:rPr>
          <w:rFonts w:ascii="Times New Roman" w:hAnsi="Times New Roman"/>
          <w:b/>
          <w:sz w:val="28"/>
          <w:szCs w:val="24"/>
        </w:rPr>
        <w:t>развитие</w:t>
      </w:r>
      <w:r>
        <w:rPr>
          <w:b/>
          <w:sz w:val="28"/>
          <w:szCs w:val="24"/>
        </w:rPr>
        <w:t>»</w:t>
      </w:r>
    </w:p>
    <w:p w:rsidR="007E0DF6" w:rsidRPr="00BB082A" w:rsidRDefault="007E0DF6" w:rsidP="00BB082A">
      <w:pPr>
        <w:pStyle w:val="a3"/>
        <w:rPr>
          <w:rFonts w:ascii="Forte" w:hAnsi="Forte"/>
          <w:i/>
          <w:sz w:val="28"/>
          <w:szCs w:val="24"/>
          <w:u w:val="single"/>
        </w:rPr>
      </w:pPr>
      <w:r w:rsidRPr="00BB082A">
        <w:rPr>
          <w:rFonts w:ascii="Times New Roman" w:hAnsi="Times New Roman"/>
          <w:i/>
          <w:sz w:val="28"/>
          <w:szCs w:val="24"/>
          <w:u w:val="single"/>
        </w:rPr>
        <w:t>Методические</w:t>
      </w:r>
      <w:r w:rsidRPr="00BB082A">
        <w:rPr>
          <w:rFonts w:ascii="Forte" w:hAnsi="Forte"/>
          <w:i/>
          <w:sz w:val="28"/>
          <w:szCs w:val="24"/>
          <w:u w:val="single"/>
        </w:rPr>
        <w:t xml:space="preserve"> </w:t>
      </w:r>
      <w:r w:rsidRPr="00BB082A">
        <w:rPr>
          <w:rFonts w:ascii="Times New Roman" w:hAnsi="Times New Roman"/>
          <w:i/>
          <w:sz w:val="28"/>
          <w:szCs w:val="24"/>
          <w:u w:val="single"/>
        </w:rPr>
        <w:t>пособия</w:t>
      </w:r>
      <w:r w:rsidR="00BB082A" w:rsidRPr="00BB082A">
        <w:rPr>
          <w:rFonts w:ascii="Times New Roman" w:hAnsi="Times New Roman"/>
          <w:i/>
          <w:sz w:val="28"/>
          <w:szCs w:val="24"/>
          <w:u w:val="single"/>
        </w:rPr>
        <w:t>: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E20D2">
        <w:rPr>
          <w:rFonts w:ascii="Times New Roman" w:hAnsi="Times New Roman" w:cs="Times New Roman"/>
          <w:sz w:val="28"/>
          <w:szCs w:val="24"/>
        </w:rPr>
        <w:t xml:space="preserve">Борисова М. М. Малоподвижные игры и игровые упражнения. Для занятий с детьми 3–7 лет. 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E20D2">
        <w:rPr>
          <w:rFonts w:ascii="Times New Roman" w:hAnsi="Times New Roman" w:cs="Times New Roman"/>
          <w:sz w:val="28"/>
          <w:szCs w:val="24"/>
        </w:rPr>
        <w:t>Пензулаева</w:t>
      </w:r>
      <w:proofErr w:type="spellEnd"/>
      <w:r w:rsidRPr="001E20D2">
        <w:rPr>
          <w:rFonts w:ascii="Times New Roman" w:hAnsi="Times New Roman" w:cs="Times New Roman"/>
          <w:sz w:val="28"/>
          <w:szCs w:val="24"/>
        </w:rPr>
        <w:t xml:space="preserve"> Л. И. Физическая культура в детском саду: Младшая группа (3–4 года). 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E20D2">
        <w:rPr>
          <w:rFonts w:ascii="Times New Roman" w:hAnsi="Times New Roman" w:cs="Times New Roman"/>
          <w:sz w:val="28"/>
          <w:szCs w:val="24"/>
        </w:rPr>
        <w:t>Пензулаева</w:t>
      </w:r>
      <w:proofErr w:type="spellEnd"/>
      <w:r w:rsidRPr="001E20D2">
        <w:rPr>
          <w:rFonts w:ascii="Times New Roman" w:hAnsi="Times New Roman" w:cs="Times New Roman"/>
          <w:sz w:val="28"/>
          <w:szCs w:val="24"/>
        </w:rPr>
        <w:t xml:space="preserve"> Л. И. Физическая культура в детском саду: Средняя группа (4–5 лет). </w:t>
      </w:r>
    </w:p>
    <w:p w:rsidR="007E0DF6" w:rsidRPr="001E20D2" w:rsidRDefault="007E0DF6" w:rsidP="007E0DF6">
      <w:pPr>
        <w:pStyle w:val="a3"/>
        <w:ind w:left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E20D2">
        <w:rPr>
          <w:rFonts w:ascii="Times New Roman" w:hAnsi="Times New Roman" w:cs="Times New Roman"/>
          <w:sz w:val="28"/>
          <w:szCs w:val="24"/>
        </w:rPr>
        <w:t>Пензулаева</w:t>
      </w:r>
      <w:proofErr w:type="spellEnd"/>
      <w:r w:rsidRPr="001E20D2">
        <w:rPr>
          <w:rFonts w:ascii="Times New Roman" w:hAnsi="Times New Roman" w:cs="Times New Roman"/>
          <w:sz w:val="28"/>
          <w:szCs w:val="24"/>
        </w:rPr>
        <w:t xml:space="preserve"> Л. И. Физическая культура в детском саду: Старшая группа (5–6 лет). </w:t>
      </w:r>
    </w:p>
    <w:p w:rsidR="007E0DF6" w:rsidRPr="001E20D2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E20D2">
        <w:rPr>
          <w:rFonts w:ascii="Times New Roman" w:hAnsi="Times New Roman" w:cs="Times New Roman"/>
          <w:sz w:val="28"/>
          <w:szCs w:val="24"/>
        </w:rPr>
        <w:t>Пензулаева</w:t>
      </w:r>
      <w:proofErr w:type="spellEnd"/>
      <w:r w:rsidRPr="001E20D2">
        <w:rPr>
          <w:rFonts w:ascii="Times New Roman" w:hAnsi="Times New Roman" w:cs="Times New Roman"/>
          <w:sz w:val="28"/>
          <w:szCs w:val="24"/>
        </w:rPr>
        <w:t xml:space="preserve"> Л. И. Физическая культура в детском саду: Подготовительная к школе группа (6–7 лет). </w:t>
      </w:r>
    </w:p>
    <w:p w:rsid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E20D2">
        <w:rPr>
          <w:rFonts w:ascii="Times New Roman" w:hAnsi="Times New Roman" w:cs="Times New Roman"/>
          <w:sz w:val="28"/>
          <w:szCs w:val="24"/>
        </w:rPr>
        <w:t>Пензулаева</w:t>
      </w:r>
      <w:proofErr w:type="spellEnd"/>
      <w:r w:rsidRPr="001E20D2">
        <w:rPr>
          <w:rFonts w:ascii="Times New Roman" w:hAnsi="Times New Roman" w:cs="Times New Roman"/>
          <w:sz w:val="28"/>
          <w:szCs w:val="24"/>
        </w:rPr>
        <w:t xml:space="preserve">  Л. И.  Оздоровительная  гимнастика:  комплексы  упражнений для детей 3–7 лет. </w:t>
      </w:r>
    </w:p>
    <w:p w:rsid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Сборник подвижных игр/</w:t>
      </w:r>
      <w:proofErr w:type="spellStart"/>
      <w:r>
        <w:rPr>
          <w:rFonts w:ascii="Times New Roman" w:hAnsi="Times New Roman" w:cs="Times New Roman"/>
          <w:sz w:val="28"/>
          <w:szCs w:val="24"/>
        </w:rPr>
        <w:t>Автор-сост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Э.Я.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Федорова С.Ю. Планы физкультурных занятий с детьми 2-3 лет.</w:t>
      </w:r>
    </w:p>
    <w:p w:rsid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Федорова С.Ю. Планы физкультурных занятий с детьми 3-4 лет.</w:t>
      </w:r>
    </w:p>
    <w:p w:rsid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Федорова С.Ю. Планы физкультурных занятий с детьми 4-5 лет.</w:t>
      </w:r>
    </w:p>
    <w:p w:rsid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Федорова С.Ю. Планы физкультурных занятий с детьми 5-6 лет.</w:t>
      </w:r>
    </w:p>
    <w:p w:rsid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Федорова С.Ю. Планы физкультурных занятий с детьми 6-7 лет.</w:t>
      </w:r>
    </w:p>
    <w:p w:rsidR="007E0DF6" w:rsidRPr="00BB082A" w:rsidRDefault="007E0DF6" w:rsidP="00BB082A">
      <w:pPr>
        <w:pStyle w:val="a3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BB082A">
        <w:rPr>
          <w:rFonts w:ascii="Times New Roman" w:hAnsi="Times New Roman" w:cs="Times New Roman"/>
          <w:i/>
          <w:sz w:val="28"/>
          <w:szCs w:val="24"/>
          <w:u w:val="single"/>
        </w:rPr>
        <w:t>Дополнительные методические пособия</w:t>
      </w:r>
      <w:r w:rsidR="00BB082A">
        <w:rPr>
          <w:rFonts w:ascii="Times New Roman" w:hAnsi="Times New Roman" w:cs="Times New Roman"/>
          <w:i/>
          <w:sz w:val="28"/>
          <w:szCs w:val="24"/>
          <w:u w:val="single"/>
        </w:rPr>
        <w:t>:</w:t>
      </w:r>
    </w:p>
    <w:p w:rsid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87567F">
        <w:rPr>
          <w:rFonts w:ascii="Times New Roman" w:hAnsi="Times New Roman" w:cs="Times New Roman"/>
          <w:sz w:val="28"/>
          <w:szCs w:val="24"/>
        </w:rPr>
        <w:t>Веракса</w:t>
      </w:r>
      <w:proofErr w:type="spellEnd"/>
      <w:r w:rsidRPr="0087567F">
        <w:rPr>
          <w:rFonts w:ascii="Times New Roman" w:hAnsi="Times New Roman" w:cs="Times New Roman"/>
          <w:sz w:val="28"/>
          <w:szCs w:val="24"/>
        </w:rPr>
        <w:t xml:space="preserve"> А.Н. Как воспитать чемпиона.</w:t>
      </w:r>
    </w:p>
    <w:p w:rsid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Казина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О.Б. Совместные физкультурные занятия с участием родителей (5-7 лет).</w:t>
      </w:r>
    </w:p>
    <w:p w:rsid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Е.А. 100 увлекательных игр для здоровья вашего ребенка. Сценарии игр.</w:t>
      </w:r>
    </w:p>
    <w:p w:rsid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Федорова С.Ю. Развитие двигательных способностей дошкольников.</w:t>
      </w:r>
    </w:p>
    <w:p w:rsid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Харченко Т.Е. Утренняя гимнастика в детском саду: 2-3 года.</w:t>
      </w:r>
    </w:p>
    <w:p w:rsid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Харченко Т.Е. Утренняя гимнастика в детском саду: 3-5 года.</w:t>
      </w:r>
    </w:p>
    <w:p w:rsidR="007E0DF6" w:rsidRPr="0087567F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Харченко Т.Е. Утренняя гимнастика в детском саду: 5-7 года.</w:t>
      </w:r>
    </w:p>
    <w:p w:rsidR="007E0DF6" w:rsidRPr="0087567F" w:rsidRDefault="007E0DF6" w:rsidP="007E0DF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0DF6" w:rsidRPr="0087567F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</w:p>
    <w:p w:rsidR="007E0DF6" w:rsidRDefault="007E0DF6" w:rsidP="007E0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коррекционной литературы: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E0DF6">
        <w:rPr>
          <w:sz w:val="28"/>
          <w:szCs w:val="28"/>
        </w:rPr>
        <w:t>Аксенова Л. И. Социально-педагогическая помощь лицам</w:t>
      </w:r>
      <w:r w:rsidRPr="007E0DF6">
        <w:rPr>
          <w:rStyle w:val="12"/>
          <w:sz w:val="28"/>
          <w:szCs w:val="28"/>
        </w:rPr>
        <w:t xml:space="preserve"> с</w:t>
      </w:r>
      <w:r w:rsidRPr="007E0DF6">
        <w:rPr>
          <w:sz w:val="28"/>
          <w:szCs w:val="28"/>
        </w:rPr>
        <w:t xml:space="preserve"> ограниченными возможностями // Специальная педагогика. — М., 2001.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7E0DF6">
        <w:rPr>
          <w:sz w:val="28"/>
          <w:szCs w:val="28"/>
        </w:rPr>
        <w:t>Архипова Е.Ф. Стертая дизартрия у детей. М., 2006.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Аугене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Д.Й. Речевое общение умственно отсталых детей дошкольного возраста и пути его активизации / Д.Й.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Аугене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// Дефектология, 1987. – №4. – С. 76-83.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Л.Б. Программа воспитания и обучения дошкольников с задержкой психического развития. Санкт – Петербург ЦДК проф. Л.Б.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, 2010.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Л.Б. Программа воспитания и обучения дошкольников с интеллектуальной недостаточностью /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Л.Б.Баряева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, А.Зарин, Н.Д. Соколова. – СПб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СОЮЗ. –2001. – С. 320.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Л.Б. Развитие связной речи дошкольников: модели обучения /Л.Б.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, И.Н. Лебедева. – СПб. – 2005. – C. 92.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Л.Б. Математика для дошкольников в играх и упражнения /Л.Б.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С. Ю. Кондратьева. –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аро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. – 2007. – С. 288</w:t>
      </w:r>
    </w:p>
    <w:p w:rsidR="007E0DF6" w:rsidRPr="007E0DF6" w:rsidRDefault="007E0DF6" w:rsidP="007E0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Л.Б. Обучение сюжетно-ролевой игре детей с проблемами интеллектуального развития. – СПб. «Союз», 2001.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firstLine="708"/>
        <w:jc w:val="left"/>
        <w:rPr>
          <w:sz w:val="28"/>
          <w:szCs w:val="28"/>
        </w:rPr>
      </w:pPr>
      <w:r w:rsidRPr="007E0DF6">
        <w:rPr>
          <w:sz w:val="28"/>
          <w:szCs w:val="28"/>
        </w:rPr>
        <w:t>Белова Н.И. Специальная дошкольная сурдопедагогика. — М., 1985.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М.В. О психолого-педагогической помощи семьям, воспитывающим детей раннего возраста с проблемами развития / М.В.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Т.Ю.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Бутусова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// Дошкольное воспитание. – 2010. - № 4. – С. 55-60. 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М.В. Коррекционное обучение и развитие детей раннего возраста в играх со взрослыми /М.В.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Закрепина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Л.В. Пронина. 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 xml:space="preserve">.: Парадигма, 2013. – С. 128.   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М.В. Организация и проведение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коррекцино-развивающих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занятий с детьми раннего возраста в условиях групп кратковременного пребывания /М.В.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// Воспитание и обучение детей с нарушениями развития, 2009. – №4. – С. 37- 45.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Бутусова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Т.Ю. Игры с правилами как средство социального развития дошкольников с нарушением интеллекта //Воспитание и обучение детей с нарушением развития  / Т.Ю.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Бутусова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, 2016. – №1. – С. 50-52.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Бутусова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Т.Ю. Игры с правилами. Формирование совместной игровой деятельности дошкольников с разным уровнем познавательного развития /Т.Ю.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Бутусова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// Дошкольное воспитание, 2016. – № 3. – С. 21-26.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lastRenderedPageBreak/>
        <w:t>Бутусова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.Ю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. Игры с правилами. Формирование совместной игровой деятельности дошкольников с разным уровнем познавательного развития /Т.Ю.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Бутусова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//Воспитание и обучение детей с нарушением развития, 2016. – №8 . – С. 54-59.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spellStart"/>
      <w:r w:rsidRPr="007E0DF6">
        <w:rPr>
          <w:sz w:val="28"/>
          <w:szCs w:val="28"/>
        </w:rPr>
        <w:t>Бутусова</w:t>
      </w:r>
      <w:proofErr w:type="spellEnd"/>
      <w:r w:rsidRPr="007E0DF6">
        <w:rPr>
          <w:sz w:val="28"/>
          <w:szCs w:val="28"/>
        </w:rPr>
        <w:t xml:space="preserve">, Т.Ю. Коррекционная направленность воспитания самостоятельности у детей старшего дошкольного возраста с нарушением интеллекта в процессе игр с правилами / Т.Ю. </w:t>
      </w:r>
      <w:proofErr w:type="spellStart"/>
      <w:r w:rsidRPr="007E0DF6">
        <w:rPr>
          <w:sz w:val="28"/>
          <w:szCs w:val="28"/>
        </w:rPr>
        <w:t>Бутусова</w:t>
      </w:r>
      <w:proofErr w:type="spellEnd"/>
      <w:r w:rsidRPr="007E0DF6">
        <w:rPr>
          <w:sz w:val="28"/>
          <w:szCs w:val="28"/>
        </w:rPr>
        <w:t xml:space="preserve"> // Дефектология, 2015. – № 3. – С. 8-17.</w:t>
      </w:r>
    </w:p>
    <w:p w:rsidR="007E0DF6" w:rsidRPr="007E0DF6" w:rsidRDefault="007E0DF6" w:rsidP="007E0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Бурыкина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Н.М. Современные подходы к организации обучения и воспитания детей с ЗПР. – Ярославль, 2008.</w:t>
      </w:r>
    </w:p>
    <w:p w:rsidR="007E0DF6" w:rsidRPr="007E0DF6" w:rsidRDefault="007E0DF6" w:rsidP="007E0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Бутко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Г.А. Физическое воспитание детей с задержкой психического развития. – М.: Книголюб, 2006. – 144 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.</w:t>
      </w:r>
    </w:p>
    <w:p w:rsidR="007E0DF6" w:rsidRPr="007E0DF6" w:rsidRDefault="007E0DF6" w:rsidP="007E0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Н.Ю. </w:t>
      </w:r>
      <w:proofErr w:type="spellStart"/>
      <w:proofErr w:type="gramStart"/>
      <w:r w:rsidRPr="007E0DF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- педагогическая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 xml:space="preserve"> работа в детском саду для детей с ЗПР. – М.: В. Секачев, 2004.</w:t>
      </w:r>
    </w:p>
    <w:p w:rsidR="007E0DF6" w:rsidRPr="007E0DF6" w:rsidRDefault="007E0DF6" w:rsidP="007E0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 xml:space="preserve">Вечканова И.Г. Театрализованные игры в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дошкольников с интеллектуальной недостаточностью. – СПб.: каро,2006-144 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.</w:t>
      </w:r>
    </w:p>
    <w:p w:rsidR="007E0DF6" w:rsidRPr="006E0A11" w:rsidRDefault="007E0DF6" w:rsidP="006E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Т.В., Сазонова С.Н. Организация педагогического процесса в дошкольном образовательном учреждении компенсирующего вида: Практическое пособие для педагогов и воспитателей. – М.: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Гуманит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зд.центр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ВЛАДОС, 2004. – 232 с.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E0DF6">
        <w:rPr>
          <w:sz w:val="28"/>
          <w:szCs w:val="28"/>
        </w:rPr>
        <w:t xml:space="preserve"> Воспитание и обучение детей во вспомогательной школе</w:t>
      </w:r>
      <w:proofErr w:type="gramStart"/>
      <w:r w:rsidRPr="007E0DF6">
        <w:rPr>
          <w:sz w:val="28"/>
          <w:szCs w:val="28"/>
        </w:rPr>
        <w:t xml:space="preserve"> / П</w:t>
      </w:r>
      <w:proofErr w:type="gramEnd"/>
      <w:r w:rsidRPr="007E0DF6">
        <w:rPr>
          <w:sz w:val="28"/>
          <w:szCs w:val="28"/>
        </w:rPr>
        <w:t>од ред. В. В. Воронковой.- М„ 1994.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E0DF6">
        <w:rPr>
          <w:sz w:val="28"/>
          <w:szCs w:val="28"/>
        </w:rPr>
        <w:t xml:space="preserve">Воспитание и обучение детей и подростков с тяжелыми и множественными нарушениями развития: (программно-методические материалы) / Под ред. И.М. </w:t>
      </w:r>
      <w:proofErr w:type="spellStart"/>
      <w:r w:rsidRPr="007E0DF6">
        <w:rPr>
          <w:sz w:val="28"/>
          <w:szCs w:val="28"/>
        </w:rPr>
        <w:t>Бгажноковой</w:t>
      </w:r>
      <w:proofErr w:type="spellEnd"/>
      <w:r w:rsidRPr="007E0DF6">
        <w:rPr>
          <w:sz w:val="28"/>
          <w:szCs w:val="28"/>
        </w:rPr>
        <w:t>. — М., 2007.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, Л.С. Основы дефектологии. – Т5.,М.: Педагогика. – 1983. – С. 367.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Выродова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И.А. Музыка в системе ранней помощи: новые педагогические технологии / И.А.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Выродова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 xml:space="preserve">.: КАРАПУЗ, 2012. – С. 144.   </w:t>
      </w:r>
    </w:p>
    <w:p w:rsidR="007E0DF6" w:rsidRPr="007E0DF6" w:rsidRDefault="007E0DF6" w:rsidP="007E0D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О.П. Воспитание и обучение умственно отсталых дошкольников / О.П.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, Н.Д. Соколова. – М.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 xml:space="preserve"> Просвещение, 1995. – С.72. 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О.П. Обучение конструированию в дошкольных учреждениях для умственно отсталых детей: книга для учителя / О.П.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.: Просвещение, 1991. –С. 94.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right="20" w:firstLine="700"/>
        <w:rPr>
          <w:sz w:val="28"/>
          <w:szCs w:val="28"/>
        </w:rPr>
      </w:pPr>
      <w:proofErr w:type="spellStart"/>
      <w:r w:rsidRPr="007E0DF6">
        <w:rPr>
          <w:sz w:val="28"/>
          <w:szCs w:val="28"/>
        </w:rPr>
        <w:t>Головчиц</w:t>
      </w:r>
      <w:proofErr w:type="spellEnd"/>
      <w:r w:rsidRPr="007E0DF6">
        <w:rPr>
          <w:sz w:val="28"/>
          <w:szCs w:val="28"/>
        </w:rPr>
        <w:t xml:space="preserve"> Л. А., </w:t>
      </w:r>
      <w:proofErr w:type="spellStart"/>
      <w:r w:rsidRPr="007E0DF6">
        <w:rPr>
          <w:sz w:val="28"/>
          <w:szCs w:val="28"/>
        </w:rPr>
        <w:t>Носкова</w:t>
      </w:r>
      <w:proofErr w:type="spellEnd"/>
      <w:r w:rsidRPr="007E0DF6">
        <w:rPr>
          <w:sz w:val="28"/>
          <w:szCs w:val="28"/>
        </w:rPr>
        <w:t xml:space="preserve"> Л.П., </w:t>
      </w:r>
      <w:proofErr w:type="spellStart"/>
      <w:r w:rsidRPr="007E0DF6">
        <w:rPr>
          <w:sz w:val="28"/>
          <w:szCs w:val="28"/>
        </w:rPr>
        <w:t>Шматко</w:t>
      </w:r>
      <w:proofErr w:type="spellEnd"/>
      <w:r w:rsidRPr="007E0DF6">
        <w:rPr>
          <w:sz w:val="28"/>
          <w:szCs w:val="28"/>
        </w:rPr>
        <w:t xml:space="preserve"> Н.Д. и др. Воспитание и обучение слабослышащих детей дошкольного возраста: Программы для специальных дошкольных учреждений. — М.. 1991.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right="20" w:firstLine="700"/>
        <w:rPr>
          <w:sz w:val="28"/>
          <w:szCs w:val="28"/>
        </w:rPr>
      </w:pPr>
      <w:proofErr w:type="spellStart"/>
      <w:r w:rsidRPr="007E0DF6">
        <w:rPr>
          <w:sz w:val="28"/>
          <w:szCs w:val="28"/>
        </w:rPr>
        <w:t>Головчи</w:t>
      </w:r>
      <w:proofErr w:type="spellEnd"/>
      <w:r w:rsidRPr="007E0DF6">
        <w:rPr>
          <w:sz w:val="28"/>
          <w:szCs w:val="28"/>
        </w:rPr>
        <w:t xml:space="preserve"> </w:t>
      </w:r>
      <w:proofErr w:type="spellStart"/>
      <w:r w:rsidRPr="007E0DF6">
        <w:rPr>
          <w:sz w:val="28"/>
          <w:szCs w:val="28"/>
        </w:rPr>
        <w:t>ц</w:t>
      </w:r>
      <w:proofErr w:type="spellEnd"/>
      <w:r w:rsidRPr="007E0DF6">
        <w:rPr>
          <w:sz w:val="28"/>
          <w:szCs w:val="28"/>
        </w:rPr>
        <w:t xml:space="preserve"> Л. А., </w:t>
      </w:r>
      <w:proofErr w:type="spellStart"/>
      <w:r w:rsidRPr="007E0DF6">
        <w:rPr>
          <w:sz w:val="28"/>
          <w:szCs w:val="28"/>
        </w:rPr>
        <w:t>Носкова</w:t>
      </w:r>
      <w:proofErr w:type="spellEnd"/>
      <w:r w:rsidRPr="007E0DF6">
        <w:rPr>
          <w:sz w:val="28"/>
          <w:szCs w:val="28"/>
        </w:rPr>
        <w:t xml:space="preserve"> Л. П., </w:t>
      </w:r>
      <w:proofErr w:type="spellStart"/>
      <w:r w:rsidRPr="007E0DF6">
        <w:rPr>
          <w:sz w:val="28"/>
          <w:szCs w:val="28"/>
        </w:rPr>
        <w:t>Шматко</w:t>
      </w:r>
      <w:proofErr w:type="spellEnd"/>
      <w:r w:rsidRPr="007E0DF6">
        <w:rPr>
          <w:sz w:val="28"/>
          <w:szCs w:val="28"/>
        </w:rPr>
        <w:t xml:space="preserve"> Н. Д. и др. Воспитание и обучение глухих детей дошкольного возраста: Программы для специальных дошкольных учреждений. — М., 1991.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right="20" w:firstLine="700"/>
        <w:rPr>
          <w:sz w:val="28"/>
          <w:szCs w:val="28"/>
        </w:rPr>
      </w:pPr>
      <w:r w:rsidRPr="007E0DF6">
        <w:rPr>
          <w:sz w:val="28"/>
          <w:szCs w:val="28"/>
        </w:rPr>
        <w:t xml:space="preserve">Дети с ограниченными возможностями: проблемы инновационных тенденций обучения и воспитания: Хрестоматия /Сост. Л. В. </w:t>
      </w:r>
      <w:proofErr w:type="spellStart"/>
      <w:r w:rsidRPr="007E0DF6">
        <w:rPr>
          <w:sz w:val="28"/>
          <w:szCs w:val="28"/>
        </w:rPr>
        <w:t>Калинникова</w:t>
      </w:r>
      <w:proofErr w:type="spellEnd"/>
      <w:r w:rsidRPr="007E0DF6">
        <w:rPr>
          <w:sz w:val="28"/>
          <w:szCs w:val="28"/>
        </w:rPr>
        <w:t xml:space="preserve">, Н. Д. </w:t>
      </w:r>
      <w:proofErr w:type="spellStart"/>
      <w:r w:rsidRPr="007E0DF6">
        <w:rPr>
          <w:sz w:val="28"/>
          <w:szCs w:val="28"/>
        </w:rPr>
        <w:t>Соколова</w:t>
      </w:r>
      <w:proofErr w:type="gramStart"/>
      <w:r w:rsidRPr="007E0DF6">
        <w:rPr>
          <w:sz w:val="28"/>
          <w:szCs w:val="28"/>
        </w:rPr>
        <w:t>.-</w:t>
      </w:r>
      <w:proofErr w:type="gramEnd"/>
      <w:r w:rsidRPr="007E0DF6">
        <w:rPr>
          <w:sz w:val="28"/>
          <w:szCs w:val="28"/>
        </w:rPr>
        <w:t>М</w:t>
      </w:r>
      <w:proofErr w:type="spellEnd"/>
      <w:r w:rsidRPr="007E0DF6">
        <w:rPr>
          <w:sz w:val="28"/>
          <w:szCs w:val="28"/>
        </w:rPr>
        <w:t>„ 2005.</w:t>
      </w:r>
    </w:p>
    <w:p w:rsidR="007E0DF6" w:rsidRPr="007E0DF6" w:rsidRDefault="007E0DF6" w:rsidP="007E0DF6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 xml:space="preserve">Дошкольное воспитание аномальных детей /О.П.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Н.Д. Соколова и др. 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 xml:space="preserve">од ред. Л.П.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. – М.: Просвещение, 1993. – С. 224.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firstLine="700"/>
        <w:rPr>
          <w:sz w:val="28"/>
          <w:szCs w:val="28"/>
        </w:rPr>
      </w:pPr>
      <w:r w:rsidRPr="007E0DF6">
        <w:rPr>
          <w:sz w:val="28"/>
          <w:szCs w:val="28"/>
        </w:rPr>
        <w:t>Дружинина Л.А. Коррекционная работа в детском саду для детей с нарушениями зрения.</w:t>
      </w:r>
    </w:p>
    <w:p w:rsidR="007E0DF6" w:rsidRPr="007E0DF6" w:rsidRDefault="007E0DF6" w:rsidP="007E0DF6">
      <w:pPr>
        <w:pStyle w:val="a7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  <w:jc w:val="left"/>
        <w:rPr>
          <w:sz w:val="28"/>
          <w:szCs w:val="28"/>
        </w:rPr>
      </w:pPr>
      <w:r w:rsidRPr="007E0DF6">
        <w:rPr>
          <w:sz w:val="28"/>
          <w:szCs w:val="28"/>
        </w:rPr>
        <w:t>М., 2006.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right="20" w:firstLine="700"/>
        <w:rPr>
          <w:sz w:val="28"/>
          <w:szCs w:val="28"/>
        </w:rPr>
      </w:pPr>
      <w:proofErr w:type="spellStart"/>
      <w:r w:rsidRPr="007E0DF6">
        <w:rPr>
          <w:sz w:val="28"/>
          <w:szCs w:val="28"/>
        </w:rPr>
        <w:t>Екжанова</w:t>
      </w:r>
      <w:proofErr w:type="spellEnd"/>
      <w:r w:rsidRPr="007E0DF6">
        <w:rPr>
          <w:sz w:val="28"/>
          <w:szCs w:val="28"/>
        </w:rPr>
        <w:t xml:space="preserve"> Е.А., </w:t>
      </w:r>
      <w:proofErr w:type="spellStart"/>
      <w:r w:rsidRPr="007E0DF6">
        <w:rPr>
          <w:sz w:val="28"/>
          <w:szCs w:val="28"/>
        </w:rPr>
        <w:t>Стребелева</w:t>
      </w:r>
      <w:proofErr w:type="spellEnd"/>
      <w:r w:rsidRPr="007E0DF6">
        <w:rPr>
          <w:sz w:val="28"/>
          <w:szCs w:val="28"/>
        </w:rPr>
        <w:t xml:space="preserve"> Е.А. Коррекционно-педагогическая помощь детям раннего и дошкольного возраста. — СПб</w:t>
      </w:r>
      <w:proofErr w:type="gramStart"/>
      <w:r w:rsidRPr="007E0DF6">
        <w:rPr>
          <w:sz w:val="28"/>
          <w:szCs w:val="28"/>
        </w:rPr>
        <w:t xml:space="preserve">., </w:t>
      </w:r>
      <w:proofErr w:type="gramEnd"/>
      <w:r w:rsidRPr="007E0DF6">
        <w:rPr>
          <w:sz w:val="28"/>
          <w:szCs w:val="28"/>
        </w:rPr>
        <w:t>2008.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right="20" w:firstLine="700"/>
        <w:rPr>
          <w:sz w:val="28"/>
          <w:szCs w:val="28"/>
        </w:rPr>
      </w:pPr>
      <w:proofErr w:type="spellStart"/>
      <w:r w:rsidRPr="007E0DF6">
        <w:rPr>
          <w:sz w:val="28"/>
          <w:szCs w:val="28"/>
        </w:rPr>
        <w:t>Екжанова</w:t>
      </w:r>
      <w:proofErr w:type="spellEnd"/>
      <w:r w:rsidRPr="007E0DF6">
        <w:rPr>
          <w:sz w:val="28"/>
          <w:szCs w:val="28"/>
        </w:rPr>
        <w:t xml:space="preserve"> Е.А., </w:t>
      </w:r>
      <w:proofErr w:type="spellStart"/>
      <w:r w:rsidRPr="007E0DF6">
        <w:rPr>
          <w:sz w:val="28"/>
          <w:szCs w:val="28"/>
        </w:rPr>
        <w:t>Стребелева</w:t>
      </w:r>
      <w:proofErr w:type="spellEnd"/>
      <w:r w:rsidRPr="007E0DF6">
        <w:rPr>
          <w:sz w:val="28"/>
          <w:szCs w:val="28"/>
        </w:rPr>
        <w:t xml:space="preserve"> Е. А. </w:t>
      </w:r>
      <w:proofErr w:type="spellStart"/>
      <w:r w:rsidRPr="007E0DF6">
        <w:rPr>
          <w:sz w:val="28"/>
          <w:szCs w:val="28"/>
        </w:rPr>
        <w:t>Коррекционно-разивающее</w:t>
      </w:r>
      <w:proofErr w:type="spellEnd"/>
      <w:r w:rsidRPr="007E0DF6">
        <w:rPr>
          <w:sz w:val="28"/>
          <w:szCs w:val="28"/>
        </w:rPr>
        <w:t xml:space="preserve"> обучение и воспитание: Программа дошкольных образовательных учреждений компенсирующего вида для детей с нарушениями интеллекта. — М„ 2011.-С.256.</w:t>
      </w:r>
    </w:p>
    <w:p w:rsidR="007E0DF6" w:rsidRPr="007E0DF6" w:rsidRDefault="007E0DF6" w:rsidP="007E0DF6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Е.А. Изобразительная деятельность в воспитании и обучении дошкольников с разным уровнем умственной недостаточности /Е.А.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: монография. – СПб.,2002. – С. 256. </w:t>
      </w:r>
    </w:p>
    <w:p w:rsidR="007E0DF6" w:rsidRPr="007E0DF6" w:rsidRDefault="007E0DF6" w:rsidP="007E0DF6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lastRenderedPageBreak/>
        <w:t>Екжанова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Е.А. Коррекционно-развивающее обучение и воспитание дошкольников с нарушением интеллекта 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етодич.рекоменд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. / Е.А.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.: Просвещение,  2011. – 175 с.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firstLine="700"/>
        <w:jc w:val="left"/>
        <w:rPr>
          <w:sz w:val="28"/>
          <w:szCs w:val="28"/>
        </w:rPr>
      </w:pPr>
      <w:proofErr w:type="spellStart"/>
      <w:r w:rsidRPr="007E0DF6">
        <w:rPr>
          <w:sz w:val="28"/>
          <w:szCs w:val="28"/>
        </w:rPr>
        <w:t>Жигорева</w:t>
      </w:r>
      <w:proofErr w:type="spellEnd"/>
      <w:r w:rsidRPr="007E0DF6">
        <w:rPr>
          <w:sz w:val="28"/>
          <w:szCs w:val="28"/>
        </w:rPr>
        <w:t xml:space="preserve"> М.В. Дети с комплексными нарушениями в развитии: Педагогическая помощь. </w:t>
      </w:r>
      <w:proofErr w:type="gramStart"/>
      <w:r w:rsidRPr="007E0DF6">
        <w:rPr>
          <w:sz w:val="28"/>
          <w:szCs w:val="28"/>
        </w:rPr>
        <w:t>-М</w:t>
      </w:r>
      <w:proofErr w:type="gramEnd"/>
      <w:r w:rsidRPr="007E0DF6">
        <w:rPr>
          <w:sz w:val="28"/>
          <w:szCs w:val="28"/>
        </w:rPr>
        <w:t>., 2006.</w:t>
      </w:r>
    </w:p>
    <w:p w:rsidR="007E0DF6" w:rsidRPr="007E0DF6" w:rsidRDefault="007E0DF6" w:rsidP="007E0DF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>Журба Л.Т. Нарушение психомоторного развития детей первого года. М,1981.</w:t>
      </w:r>
    </w:p>
    <w:p w:rsidR="007E0DF6" w:rsidRPr="007E0DF6" w:rsidRDefault="007E0DF6" w:rsidP="007E0DF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 xml:space="preserve">Журбина О.А. Дети с ЗПР: подготовка к школе.- Ростов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7E0DF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: Феникс, 2007.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right="20" w:firstLine="700"/>
        <w:rPr>
          <w:sz w:val="28"/>
          <w:szCs w:val="28"/>
        </w:rPr>
      </w:pPr>
      <w:proofErr w:type="spellStart"/>
      <w:r w:rsidRPr="007E0DF6">
        <w:rPr>
          <w:sz w:val="28"/>
          <w:szCs w:val="28"/>
        </w:rPr>
        <w:t>Забрамная</w:t>
      </w:r>
      <w:proofErr w:type="spellEnd"/>
      <w:r w:rsidRPr="007E0DF6">
        <w:rPr>
          <w:sz w:val="28"/>
          <w:szCs w:val="28"/>
        </w:rPr>
        <w:t xml:space="preserve"> С. Д., Исаева Т.Н. Изучаем обучая. Рекомендации по изучению детей с тяжелой умственной отсталостью. — М., 2002.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right="20" w:firstLine="700"/>
        <w:rPr>
          <w:sz w:val="28"/>
          <w:szCs w:val="28"/>
        </w:rPr>
      </w:pPr>
      <w:proofErr w:type="spellStart"/>
      <w:r w:rsidRPr="007E0DF6">
        <w:rPr>
          <w:sz w:val="28"/>
          <w:szCs w:val="28"/>
        </w:rPr>
        <w:t>Забрамная</w:t>
      </w:r>
      <w:proofErr w:type="spellEnd"/>
      <w:r w:rsidRPr="007E0DF6">
        <w:rPr>
          <w:sz w:val="28"/>
          <w:szCs w:val="28"/>
        </w:rPr>
        <w:t xml:space="preserve"> С. Д. Наглядный материал для психолого-педагогического обследования детей в медико-педагогических комиссиях. — М., 1985.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right="20" w:firstLine="700"/>
        <w:rPr>
          <w:sz w:val="28"/>
          <w:szCs w:val="28"/>
        </w:rPr>
      </w:pPr>
      <w:proofErr w:type="spellStart"/>
      <w:r w:rsidRPr="007E0DF6">
        <w:rPr>
          <w:sz w:val="28"/>
          <w:szCs w:val="28"/>
        </w:rPr>
        <w:t>Забрамная</w:t>
      </w:r>
      <w:proofErr w:type="spellEnd"/>
      <w:r w:rsidRPr="007E0DF6">
        <w:rPr>
          <w:sz w:val="28"/>
          <w:szCs w:val="28"/>
        </w:rPr>
        <w:t xml:space="preserve"> С.</w:t>
      </w:r>
      <w:r w:rsidRPr="007E0DF6">
        <w:rPr>
          <w:rStyle w:val="9pt2"/>
          <w:sz w:val="28"/>
          <w:szCs w:val="28"/>
        </w:rPr>
        <w:t xml:space="preserve"> Д.</w:t>
      </w:r>
      <w:r w:rsidRPr="007E0DF6">
        <w:rPr>
          <w:sz w:val="28"/>
          <w:szCs w:val="28"/>
        </w:rPr>
        <w:t xml:space="preserve"> От диагностики к развитию: Материалы для психолого-педагогического изучения детей</w:t>
      </w:r>
      <w:proofErr w:type="gramStart"/>
      <w:r w:rsidRPr="007E0DF6">
        <w:rPr>
          <w:rStyle w:val="9pt2"/>
          <w:sz w:val="28"/>
          <w:szCs w:val="28"/>
        </w:rPr>
        <w:t xml:space="preserve"> Б</w:t>
      </w:r>
      <w:proofErr w:type="gramEnd"/>
      <w:r w:rsidRPr="007E0DF6">
        <w:rPr>
          <w:sz w:val="28"/>
          <w:szCs w:val="28"/>
        </w:rPr>
        <w:t xml:space="preserve"> дошкольных учреждениях и начальных, классах школ, — М., 1998.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right="20" w:firstLine="700"/>
        <w:rPr>
          <w:sz w:val="28"/>
          <w:szCs w:val="28"/>
        </w:rPr>
      </w:pPr>
      <w:proofErr w:type="spellStart"/>
      <w:r w:rsidRPr="007E0DF6">
        <w:rPr>
          <w:sz w:val="28"/>
          <w:szCs w:val="28"/>
        </w:rPr>
        <w:t>Забрамная</w:t>
      </w:r>
      <w:proofErr w:type="spellEnd"/>
      <w:r w:rsidRPr="007E0DF6">
        <w:rPr>
          <w:sz w:val="28"/>
          <w:szCs w:val="28"/>
        </w:rPr>
        <w:t xml:space="preserve"> С. Д. </w:t>
      </w:r>
      <w:proofErr w:type="spellStart"/>
      <w:proofErr w:type="gramStart"/>
      <w:r w:rsidRPr="007E0DF6">
        <w:rPr>
          <w:sz w:val="28"/>
          <w:szCs w:val="28"/>
        </w:rPr>
        <w:t>Психолога-педагогическая</w:t>
      </w:r>
      <w:proofErr w:type="spellEnd"/>
      <w:proofErr w:type="gramEnd"/>
      <w:r w:rsidRPr="007E0DF6">
        <w:rPr>
          <w:sz w:val="28"/>
          <w:szCs w:val="28"/>
        </w:rPr>
        <w:t xml:space="preserve"> диагностика умственного развития детей.— М., 1995.</w:t>
      </w:r>
    </w:p>
    <w:p w:rsidR="007E0DF6" w:rsidRPr="007E0DF6" w:rsidRDefault="007E0DF6" w:rsidP="007E0DF6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Закрепина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А.В. Трудный ребенок / А.В.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Закрепина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. – М.: Дрофа, 2007. – С. 142. </w:t>
      </w:r>
    </w:p>
    <w:p w:rsidR="007E0DF6" w:rsidRPr="007E0DF6" w:rsidRDefault="007E0DF6" w:rsidP="007E0DF6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Закрепина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А.В. Программа «Воспитание и обучение детей раннего и дошкольного возраста с умеренной умственной отсталостью»: вкладка/ А.В.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Закрепина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//Воспитание и обучение детей с нарушениями в развитии, 2012. – №4.</w:t>
      </w:r>
    </w:p>
    <w:p w:rsidR="007E0DF6" w:rsidRPr="007E0DF6" w:rsidRDefault="007E0DF6" w:rsidP="007E0DF6">
      <w:pPr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Зинкеви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 xml:space="preserve"> Евстигнеева Т.Д. Как помочь «особому»ребенку». М., 2001</w:t>
      </w:r>
    </w:p>
    <w:p w:rsidR="007E0DF6" w:rsidRPr="007E0DF6" w:rsidRDefault="007E0DF6" w:rsidP="007E0DF6">
      <w:pPr>
        <w:pStyle w:val="a3"/>
        <w:ind w:firstLine="700"/>
        <w:rPr>
          <w:rFonts w:ascii="Times New Roman" w:hAnsi="Times New Roman" w:cs="Times New Roman"/>
          <w:sz w:val="28"/>
          <w:szCs w:val="28"/>
        </w:rPr>
      </w:pPr>
    </w:p>
    <w:p w:rsidR="007E0DF6" w:rsidRPr="007E0DF6" w:rsidRDefault="007E0DF6" w:rsidP="007E0DF6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 xml:space="preserve">Игры и занятия с детьми раннего возраста с психофизическими нарушениями: пособие. – 3-е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переизд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. /под ред. Е.А.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Г.А. Мишиной. 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 xml:space="preserve">.: ИНФРА-М, 2016. – С. 160. 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right="20" w:firstLine="700"/>
        <w:rPr>
          <w:sz w:val="28"/>
          <w:szCs w:val="28"/>
        </w:rPr>
      </w:pPr>
      <w:proofErr w:type="spellStart"/>
      <w:r w:rsidRPr="007E0DF6">
        <w:rPr>
          <w:sz w:val="28"/>
          <w:szCs w:val="28"/>
        </w:rPr>
        <w:t>Ипполитова</w:t>
      </w:r>
      <w:proofErr w:type="spellEnd"/>
      <w:r w:rsidRPr="007E0DF6">
        <w:rPr>
          <w:sz w:val="28"/>
          <w:szCs w:val="28"/>
        </w:rPr>
        <w:t xml:space="preserve"> М. В., </w:t>
      </w:r>
      <w:proofErr w:type="spellStart"/>
      <w:r w:rsidRPr="007E0DF6">
        <w:rPr>
          <w:sz w:val="28"/>
          <w:szCs w:val="28"/>
        </w:rPr>
        <w:t>Бабенкова</w:t>
      </w:r>
      <w:proofErr w:type="spellEnd"/>
      <w:r w:rsidRPr="007E0DF6">
        <w:rPr>
          <w:sz w:val="28"/>
          <w:szCs w:val="28"/>
        </w:rPr>
        <w:t xml:space="preserve"> Р. Д., </w:t>
      </w:r>
      <w:proofErr w:type="spellStart"/>
      <w:r w:rsidRPr="007E0DF6">
        <w:rPr>
          <w:sz w:val="28"/>
          <w:szCs w:val="28"/>
        </w:rPr>
        <w:t>Мастюкова</w:t>
      </w:r>
      <w:proofErr w:type="spellEnd"/>
      <w:r w:rsidRPr="007E0DF6">
        <w:rPr>
          <w:sz w:val="28"/>
          <w:szCs w:val="28"/>
        </w:rPr>
        <w:t xml:space="preserve"> Е. М. Воспитание детей с церебральным параличом в семье: Книга для родителей. — М., 1993.</w:t>
      </w:r>
    </w:p>
    <w:p w:rsidR="007E0DF6" w:rsidRPr="007E0DF6" w:rsidRDefault="007E0DF6" w:rsidP="007E0DF6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 xml:space="preserve">Инклюзивная  практика  в  дошкольном  образовании: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. пособие  для педагогов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. учреждений / под ред. Т.В.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Кутеповой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. – М.: Мозаика-Синтез, 2011. </w:t>
      </w:r>
    </w:p>
    <w:p w:rsidR="007E0DF6" w:rsidRPr="007E0DF6" w:rsidRDefault="007E0DF6" w:rsidP="007E0DF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Исханова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С.В. Система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– коррекционной работы с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аутичными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дошкольниками.  М,.2011</w:t>
      </w:r>
    </w:p>
    <w:p w:rsidR="007E0DF6" w:rsidRPr="007E0DF6" w:rsidRDefault="007E0DF6" w:rsidP="007E0DF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Касицына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М.А. Рисующий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гномик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графических навыков и умений у детей младшего дошкольного возраста с ЗПР М, 2005.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firstLine="700"/>
        <w:rPr>
          <w:sz w:val="28"/>
          <w:szCs w:val="28"/>
        </w:rPr>
      </w:pPr>
      <w:r w:rsidRPr="007E0DF6">
        <w:rPr>
          <w:sz w:val="28"/>
          <w:szCs w:val="28"/>
        </w:rPr>
        <w:t xml:space="preserve">Катаева А.А., </w:t>
      </w:r>
      <w:proofErr w:type="spellStart"/>
      <w:r w:rsidRPr="007E0DF6">
        <w:rPr>
          <w:sz w:val="28"/>
          <w:szCs w:val="28"/>
        </w:rPr>
        <w:t>Стребелева</w:t>
      </w:r>
      <w:proofErr w:type="spellEnd"/>
      <w:r w:rsidRPr="007E0DF6">
        <w:rPr>
          <w:sz w:val="28"/>
          <w:szCs w:val="28"/>
        </w:rPr>
        <w:t xml:space="preserve"> Е.А. Дошкольная олигофренопедагогика, </w:t>
      </w:r>
      <w:proofErr w:type="gramStart"/>
      <w:r w:rsidRPr="007E0DF6">
        <w:rPr>
          <w:sz w:val="28"/>
          <w:szCs w:val="28"/>
        </w:rPr>
        <w:t>-М</w:t>
      </w:r>
      <w:proofErr w:type="gramEnd"/>
      <w:r w:rsidRPr="007E0DF6">
        <w:rPr>
          <w:sz w:val="28"/>
          <w:szCs w:val="28"/>
        </w:rPr>
        <w:t>„ 1998.</w:t>
      </w:r>
    </w:p>
    <w:p w:rsidR="007E0DF6" w:rsidRPr="007E0DF6" w:rsidRDefault="007E0DF6" w:rsidP="007E0DF6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Кинаш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Е.А. Подготовка к письму детей с отклонениями в развитии / Е.А.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Кинаш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.: Парадигма,  2010. – С. 79.</w:t>
      </w:r>
    </w:p>
    <w:p w:rsidR="007E0DF6" w:rsidRPr="007E0DF6" w:rsidRDefault="007E0DF6" w:rsidP="007E0DF6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Кинаш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Е.А. Рабочая тетрадь. Подготовка к письму воспитанников с ОВЗ (0-1 класс)/ Е.А.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Кинаш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ЛОГОМАГ, 2017. – С. 39.</w:t>
      </w:r>
    </w:p>
    <w:p w:rsidR="007E0DF6" w:rsidRPr="007E0DF6" w:rsidRDefault="007E0DF6" w:rsidP="007E0DF6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 xml:space="preserve">Кондратьева, С.Ю. Игры и логические упражнения с цифрами /С.Ю. Кондратьева, Л.Б.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аро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2007. – С.96. </w:t>
      </w:r>
    </w:p>
    <w:p w:rsidR="007E0DF6" w:rsidRPr="007E0DF6" w:rsidRDefault="007E0DF6" w:rsidP="007E0DF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 xml:space="preserve">Кондратьева С.Ю. </w:t>
      </w:r>
      <w:proofErr w:type="spellStart"/>
      <w:proofErr w:type="gramStart"/>
      <w:r w:rsidRPr="007E0DF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– игровые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 xml:space="preserve"> занятия в работе с дошкольниками с ЗПР. М,.2008.</w:t>
      </w:r>
    </w:p>
    <w:p w:rsidR="007E0DF6" w:rsidRPr="007E0DF6" w:rsidRDefault="007E0DF6" w:rsidP="007E0DF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>Кондратьева С.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Ю.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 xml:space="preserve"> Если у ребенка задержка психического развития. СПб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ООО «Издательство «Детство-пресс», 2011.</w:t>
      </w:r>
    </w:p>
    <w:p w:rsidR="007E0DF6" w:rsidRPr="007E0DF6" w:rsidRDefault="007E0DF6" w:rsidP="007E0DF6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>Комплексная программа для детей раннего возраста (от 8 месяцев до 2 лет) «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» / под ред. Е.А.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Екжановой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Пб.: КАРО, 2016. – С. 320.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right="20" w:firstLine="700"/>
        <w:rPr>
          <w:sz w:val="28"/>
          <w:szCs w:val="28"/>
        </w:rPr>
      </w:pPr>
      <w:r w:rsidRPr="007E0DF6">
        <w:rPr>
          <w:sz w:val="28"/>
          <w:szCs w:val="28"/>
        </w:rPr>
        <w:t>Коррекционно-воспитательная работа в подготовительных группах специальных дошкольных учреждений для детей с нарушениями слуха и интеллекта</w:t>
      </w:r>
      <w:proofErr w:type="gramStart"/>
      <w:r w:rsidRPr="007E0DF6">
        <w:rPr>
          <w:sz w:val="28"/>
          <w:szCs w:val="28"/>
        </w:rPr>
        <w:t xml:space="preserve"> / П</w:t>
      </w:r>
      <w:proofErr w:type="gramEnd"/>
      <w:r w:rsidRPr="007E0DF6">
        <w:rPr>
          <w:sz w:val="28"/>
          <w:szCs w:val="28"/>
        </w:rPr>
        <w:t xml:space="preserve">од ред. Л. П. </w:t>
      </w:r>
      <w:proofErr w:type="spellStart"/>
      <w:r w:rsidRPr="007E0DF6">
        <w:rPr>
          <w:sz w:val="28"/>
          <w:szCs w:val="28"/>
        </w:rPr>
        <w:t>Носковой.-М</w:t>
      </w:r>
      <w:proofErr w:type="spellEnd"/>
      <w:r w:rsidRPr="007E0DF6">
        <w:rPr>
          <w:sz w:val="28"/>
          <w:szCs w:val="28"/>
        </w:rPr>
        <w:t>., 1990.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firstLine="700"/>
        <w:rPr>
          <w:sz w:val="28"/>
          <w:szCs w:val="28"/>
        </w:rPr>
      </w:pPr>
      <w:r w:rsidRPr="007E0DF6">
        <w:rPr>
          <w:sz w:val="28"/>
          <w:szCs w:val="28"/>
        </w:rPr>
        <w:t>Корсунская Б.Д. Воспитание глухого дошкольника в семье. — М., 1970.</w:t>
      </w:r>
    </w:p>
    <w:p w:rsidR="007E0DF6" w:rsidRPr="007E0DF6" w:rsidRDefault="007E0DF6" w:rsidP="007E0DF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Комплексное сопровождение образования лиц с ограниченными возможностями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злоровья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: материалы конференции «Чтения Ушинского». – Ярославль: Изд-во ЯГПУ им. К.Д.Ушинского, 2013. – 242 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.</w:t>
      </w:r>
    </w:p>
    <w:p w:rsidR="007E0DF6" w:rsidRPr="007E0DF6" w:rsidRDefault="007E0DF6" w:rsidP="007E0DF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КриулеваМ.Г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. Коррекционная направленность в воспитании и обучении детей дошкольного возраста с различными речевыми нарушениями.- Ярославль 2007.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right="20" w:firstLine="700"/>
        <w:rPr>
          <w:sz w:val="28"/>
          <w:szCs w:val="28"/>
        </w:rPr>
      </w:pPr>
      <w:r w:rsidRPr="007E0DF6">
        <w:rPr>
          <w:sz w:val="28"/>
          <w:szCs w:val="28"/>
        </w:rPr>
        <w:t xml:space="preserve">Лебединская К.С. .Никольская О.С., </w:t>
      </w:r>
      <w:proofErr w:type="spellStart"/>
      <w:r w:rsidRPr="007E0DF6">
        <w:rPr>
          <w:sz w:val="28"/>
          <w:szCs w:val="28"/>
        </w:rPr>
        <w:t>Баенская</w:t>
      </w:r>
      <w:proofErr w:type="spellEnd"/>
      <w:r w:rsidRPr="007E0DF6">
        <w:rPr>
          <w:sz w:val="28"/>
          <w:szCs w:val="28"/>
        </w:rPr>
        <w:t xml:space="preserve"> Е.</w:t>
      </w:r>
      <w:proofErr w:type="gramStart"/>
      <w:r w:rsidRPr="007E0DF6">
        <w:rPr>
          <w:sz w:val="28"/>
          <w:szCs w:val="28"/>
        </w:rPr>
        <w:t>Р</w:t>
      </w:r>
      <w:proofErr w:type="gramEnd"/>
      <w:r w:rsidRPr="007E0DF6">
        <w:rPr>
          <w:sz w:val="28"/>
          <w:szCs w:val="28"/>
        </w:rPr>
        <w:t xml:space="preserve"> и др. Дети с нарушениями общения: Ранний детский аутизм.— М„ 1989.</w:t>
      </w:r>
    </w:p>
    <w:p w:rsidR="007E0DF6" w:rsidRPr="007E0DF6" w:rsidRDefault="007E0DF6" w:rsidP="007E0DF6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 xml:space="preserve">Лебедева, Е.Н. Ознакомление детей с отклонениями в умственном развитии со звуками окружающей действительности: метод. пособие. 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.:Классикс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Стиль, 2007. – С.97.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right="20" w:firstLine="700"/>
        <w:rPr>
          <w:sz w:val="28"/>
          <w:szCs w:val="28"/>
        </w:rPr>
      </w:pPr>
    </w:p>
    <w:p w:rsidR="007E0DF6" w:rsidRPr="007E0DF6" w:rsidRDefault="007E0DF6" w:rsidP="007E0DF6">
      <w:pPr>
        <w:pStyle w:val="a7"/>
        <w:shd w:val="clear" w:color="auto" w:fill="auto"/>
        <w:spacing w:before="0"/>
        <w:ind w:right="20" w:firstLine="700"/>
        <w:rPr>
          <w:sz w:val="28"/>
          <w:szCs w:val="28"/>
        </w:rPr>
      </w:pPr>
      <w:r w:rsidRPr="007E0DF6">
        <w:rPr>
          <w:sz w:val="28"/>
          <w:szCs w:val="28"/>
        </w:rPr>
        <w:t>Левченко И. Ю., Киселева Н. А Психологическое изучение детей с нарушениями развития.</w:t>
      </w:r>
      <w:proofErr w:type="gramStart"/>
      <w:r w:rsidRPr="007E0DF6">
        <w:rPr>
          <w:sz w:val="28"/>
          <w:szCs w:val="28"/>
        </w:rPr>
        <w:t>—М</w:t>
      </w:r>
      <w:proofErr w:type="gramEnd"/>
      <w:r w:rsidRPr="007E0DF6">
        <w:rPr>
          <w:sz w:val="28"/>
          <w:szCs w:val="28"/>
        </w:rPr>
        <w:t>., 2007.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right="20" w:firstLine="700"/>
        <w:rPr>
          <w:sz w:val="28"/>
          <w:szCs w:val="28"/>
        </w:rPr>
      </w:pPr>
      <w:r w:rsidRPr="007E0DF6">
        <w:rPr>
          <w:sz w:val="28"/>
          <w:szCs w:val="28"/>
        </w:rPr>
        <w:t xml:space="preserve">Левченко И. Ю., Киселева Н. А. Психологическое изучение детей с отклонениями развития. </w:t>
      </w:r>
      <w:proofErr w:type="gramStart"/>
      <w:r w:rsidRPr="007E0DF6">
        <w:rPr>
          <w:sz w:val="28"/>
          <w:szCs w:val="28"/>
        </w:rPr>
        <w:t>-М</w:t>
      </w:r>
      <w:proofErr w:type="gramEnd"/>
      <w:r w:rsidRPr="007E0DF6">
        <w:rPr>
          <w:sz w:val="28"/>
          <w:szCs w:val="28"/>
        </w:rPr>
        <w:t>., 2005.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right="20" w:firstLine="700"/>
        <w:rPr>
          <w:sz w:val="28"/>
          <w:szCs w:val="28"/>
        </w:rPr>
      </w:pPr>
      <w:r w:rsidRPr="007E0DF6">
        <w:rPr>
          <w:sz w:val="28"/>
          <w:szCs w:val="28"/>
        </w:rPr>
        <w:t>Левченко И. Ю., Приходько О. Г Технологии обучения и воспитания детей с нарушениями опорно-двигательного аппарата.— М., 2001.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right="20" w:firstLine="700"/>
        <w:rPr>
          <w:sz w:val="28"/>
          <w:szCs w:val="28"/>
        </w:rPr>
      </w:pPr>
      <w:r w:rsidRPr="007E0DF6">
        <w:rPr>
          <w:sz w:val="28"/>
          <w:szCs w:val="28"/>
        </w:rPr>
        <w:t>Левченко И. Ю., Ткачева В. В., Приходько О. Г. и др. Детский церебральный паралич. Дошкольный возраст. - М., 2008.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right="20" w:firstLine="700"/>
        <w:rPr>
          <w:sz w:val="28"/>
          <w:szCs w:val="28"/>
        </w:rPr>
      </w:pPr>
      <w:r w:rsidRPr="007E0DF6">
        <w:rPr>
          <w:sz w:val="28"/>
          <w:szCs w:val="28"/>
        </w:rPr>
        <w:t xml:space="preserve">Левченко И. Ю., </w:t>
      </w:r>
      <w:proofErr w:type="spellStart"/>
      <w:proofErr w:type="gramStart"/>
      <w:r w:rsidRPr="007E0DF6">
        <w:rPr>
          <w:sz w:val="28"/>
          <w:szCs w:val="28"/>
        </w:rPr>
        <w:t>Тк</w:t>
      </w:r>
      <w:proofErr w:type="spellEnd"/>
      <w:proofErr w:type="gramEnd"/>
      <w:r w:rsidRPr="007E0DF6">
        <w:rPr>
          <w:sz w:val="28"/>
          <w:szCs w:val="28"/>
        </w:rPr>
        <w:t xml:space="preserve"> а ч е в а В. В. Психологическая помощь семье, воспитывающей ребенка с отклонениями в развитии. — М,, 2008.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right="20" w:firstLine="700"/>
        <w:rPr>
          <w:sz w:val="28"/>
          <w:szCs w:val="28"/>
        </w:rPr>
      </w:pPr>
      <w:proofErr w:type="spellStart"/>
      <w:r w:rsidRPr="007E0DF6">
        <w:rPr>
          <w:sz w:val="28"/>
          <w:szCs w:val="28"/>
        </w:rPr>
        <w:t>Леонгард</w:t>
      </w:r>
      <w:proofErr w:type="spellEnd"/>
      <w:r w:rsidRPr="007E0DF6">
        <w:rPr>
          <w:sz w:val="28"/>
          <w:szCs w:val="28"/>
        </w:rPr>
        <w:t xml:space="preserve"> Э. И., Самсонова Е. Г. Развитие речи детей с </w:t>
      </w:r>
      <w:proofErr w:type="gramStart"/>
      <w:r w:rsidRPr="007E0DF6">
        <w:rPr>
          <w:sz w:val="28"/>
          <w:szCs w:val="28"/>
        </w:rPr>
        <w:t>нарушенным</w:t>
      </w:r>
      <w:proofErr w:type="gramEnd"/>
      <w:r w:rsidRPr="007E0DF6">
        <w:rPr>
          <w:sz w:val="28"/>
          <w:szCs w:val="28"/>
        </w:rPr>
        <w:t xml:space="preserve"> </w:t>
      </w:r>
      <w:proofErr w:type="spellStart"/>
      <w:r w:rsidRPr="007E0DF6">
        <w:rPr>
          <w:sz w:val="28"/>
          <w:szCs w:val="28"/>
        </w:rPr>
        <w:t>слухомв</w:t>
      </w:r>
      <w:proofErr w:type="spellEnd"/>
      <w:r w:rsidRPr="007E0DF6">
        <w:rPr>
          <w:sz w:val="28"/>
          <w:szCs w:val="28"/>
        </w:rPr>
        <w:t xml:space="preserve"> семье. — М., 1991.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firstLine="700"/>
        <w:rPr>
          <w:sz w:val="28"/>
          <w:szCs w:val="28"/>
        </w:rPr>
      </w:pPr>
      <w:r w:rsidRPr="007E0DF6">
        <w:rPr>
          <w:sz w:val="28"/>
          <w:szCs w:val="28"/>
        </w:rPr>
        <w:t xml:space="preserve">Лопатина Л.В. Логопедическая работа с детьми дошкольного </w:t>
      </w:r>
      <w:proofErr w:type="spellStart"/>
      <w:r w:rsidRPr="007E0DF6">
        <w:rPr>
          <w:sz w:val="28"/>
          <w:szCs w:val="28"/>
        </w:rPr>
        <w:t>возраста</w:t>
      </w:r>
      <w:proofErr w:type="gramStart"/>
      <w:r w:rsidRPr="007E0DF6">
        <w:rPr>
          <w:sz w:val="28"/>
          <w:szCs w:val="28"/>
        </w:rPr>
        <w:t>.-</w:t>
      </w:r>
      <w:proofErr w:type="gramEnd"/>
      <w:r w:rsidRPr="007E0DF6">
        <w:rPr>
          <w:sz w:val="28"/>
          <w:szCs w:val="28"/>
        </w:rPr>
        <w:t>СПб</w:t>
      </w:r>
      <w:proofErr w:type="spellEnd"/>
      <w:r w:rsidRPr="007E0DF6">
        <w:rPr>
          <w:sz w:val="28"/>
          <w:szCs w:val="28"/>
        </w:rPr>
        <w:t>., 2005.</w:t>
      </w:r>
    </w:p>
    <w:p w:rsidR="007E0DF6" w:rsidRPr="007E0DF6" w:rsidRDefault="007E0DF6" w:rsidP="007E0DF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А.Р. Помощь детям с недостатками развития (нарушение интеллекта). 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.: АРКТИ, 2006.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right="20" w:firstLine="700"/>
        <w:rPr>
          <w:sz w:val="28"/>
          <w:szCs w:val="28"/>
        </w:rPr>
      </w:pPr>
      <w:proofErr w:type="spellStart"/>
      <w:r w:rsidRPr="007E0DF6">
        <w:rPr>
          <w:sz w:val="28"/>
          <w:szCs w:val="28"/>
        </w:rPr>
        <w:t>Малофеев</w:t>
      </w:r>
      <w:proofErr w:type="spellEnd"/>
      <w:r w:rsidRPr="007E0DF6">
        <w:rPr>
          <w:sz w:val="28"/>
          <w:szCs w:val="28"/>
        </w:rPr>
        <w:t xml:space="preserve">, Н.Н. Особый ребенок – обычное детство / Н.Н. </w:t>
      </w:r>
      <w:proofErr w:type="spellStart"/>
      <w:r w:rsidRPr="007E0DF6">
        <w:rPr>
          <w:sz w:val="28"/>
          <w:szCs w:val="28"/>
        </w:rPr>
        <w:t>Малофеев</w:t>
      </w:r>
      <w:proofErr w:type="spellEnd"/>
      <w:r w:rsidRPr="007E0DF6">
        <w:rPr>
          <w:sz w:val="28"/>
          <w:szCs w:val="28"/>
        </w:rPr>
        <w:t xml:space="preserve"> // Дефектология, 2010. – № 6. – С. 3-8.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right="20" w:firstLine="700"/>
        <w:rPr>
          <w:sz w:val="28"/>
          <w:szCs w:val="28"/>
        </w:rPr>
      </w:pPr>
      <w:r w:rsidRPr="007E0DF6">
        <w:rPr>
          <w:sz w:val="28"/>
          <w:szCs w:val="28"/>
        </w:rPr>
        <w:t xml:space="preserve"> </w:t>
      </w:r>
      <w:proofErr w:type="spellStart"/>
      <w:r w:rsidRPr="007E0DF6">
        <w:rPr>
          <w:sz w:val="28"/>
          <w:szCs w:val="28"/>
        </w:rPr>
        <w:t>Мастюкова</w:t>
      </w:r>
      <w:proofErr w:type="spellEnd"/>
      <w:r w:rsidRPr="007E0DF6">
        <w:rPr>
          <w:sz w:val="28"/>
          <w:szCs w:val="28"/>
        </w:rPr>
        <w:t xml:space="preserve"> Е.М., </w:t>
      </w:r>
      <w:proofErr w:type="spellStart"/>
      <w:r w:rsidRPr="007E0DF6">
        <w:rPr>
          <w:sz w:val="28"/>
          <w:szCs w:val="28"/>
        </w:rPr>
        <w:t>Ипполитова</w:t>
      </w:r>
      <w:proofErr w:type="spellEnd"/>
      <w:r w:rsidRPr="007E0DF6">
        <w:rPr>
          <w:sz w:val="28"/>
          <w:szCs w:val="28"/>
        </w:rPr>
        <w:t xml:space="preserve"> М.В. Нарушение речи у детей с церебральным параличом. </w:t>
      </w:r>
      <w:proofErr w:type="gramStart"/>
      <w:r w:rsidRPr="007E0DF6">
        <w:rPr>
          <w:sz w:val="28"/>
          <w:szCs w:val="28"/>
        </w:rPr>
        <w:t>-М</w:t>
      </w:r>
      <w:proofErr w:type="gramEnd"/>
      <w:r w:rsidRPr="007E0DF6">
        <w:rPr>
          <w:sz w:val="28"/>
          <w:szCs w:val="28"/>
        </w:rPr>
        <w:t>., 1985.</w:t>
      </w:r>
    </w:p>
    <w:p w:rsidR="007E0DF6" w:rsidRPr="007E0DF6" w:rsidRDefault="007E0DF6" w:rsidP="007E0DF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МастюковаЕ.М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. Коррекционно-педагогическая работа по физическому воспитанию дошкольников с ЗПР.-М.: АРКТИ, 2002.</w:t>
      </w:r>
    </w:p>
    <w:p w:rsidR="007E0DF6" w:rsidRPr="007E0DF6" w:rsidRDefault="007E0DF6" w:rsidP="007E0DF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>Матюгин И. Ю. Тактильная память. М.,1991</w:t>
      </w:r>
    </w:p>
    <w:p w:rsidR="007E0DF6" w:rsidRPr="007E0DF6" w:rsidRDefault="007E0DF6" w:rsidP="007E0DF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 xml:space="preserve">Маркова Л.С. Организация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корекционно-развивающего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обучения дошкольников с ЗПР. 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.: АРКТИ, 2002. – 2 экз.</w:t>
      </w:r>
    </w:p>
    <w:p w:rsidR="007E0DF6" w:rsidRPr="007E0DF6" w:rsidRDefault="007E0DF6" w:rsidP="007E0DF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 xml:space="preserve">Матвеева Н.Н.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задержки речевого развития у детей 2-3 лет. – М.: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, 2005.</w:t>
      </w:r>
    </w:p>
    <w:p w:rsidR="007E0DF6" w:rsidRPr="007E0DF6" w:rsidRDefault="007E0DF6" w:rsidP="007E0DF6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>Мишина, Г.А. Особенности организации родителями предметно-игровой деятельности ребенка раннего возраста с нарушениями психофизического развития /Г.А.Мишина //Дефектология, 2000. – № 5. – С.48-56.</w:t>
      </w:r>
    </w:p>
    <w:p w:rsidR="007E0DF6" w:rsidRPr="007E0DF6" w:rsidRDefault="007E0DF6" w:rsidP="007E0DF6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 xml:space="preserve">Мишина, Г.А. Формы организации коррекционно-педагогической работы специалиста-дефектолога с семьей, воспитывающей ребенка раннего возраста с нарушениями психофизического развития /Г.А.Мишина // Дефектология, 2001. – № 1. – С.60-65. </w:t>
      </w:r>
    </w:p>
    <w:p w:rsidR="007E0DF6" w:rsidRPr="007E0DF6" w:rsidRDefault="007E0DF6" w:rsidP="007E0DF6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DF6"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 xml:space="preserve">, Г.А. Генезис вокализаций в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дословесном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периоде /Г.А. Мишина, </w:t>
      </w:r>
      <w:r w:rsidRPr="007E0D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Ю.Д.Черничкина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//Вестник  ПСТГУ, 2011. – № 4 (23). – С. 150-156. </w:t>
      </w:r>
    </w:p>
    <w:p w:rsidR="007E0DF6" w:rsidRPr="007E0DF6" w:rsidRDefault="007E0DF6" w:rsidP="007E0DF6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Т.С. Артикуляционная и пальчиковая гимнастика на занятиях в детском саду/ Т.С.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КАРО. – 2006. – С. 64.</w:t>
      </w:r>
    </w:p>
    <w:p w:rsidR="007E0DF6" w:rsidRPr="007E0DF6" w:rsidRDefault="007E0DF6" w:rsidP="007E0DF6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Т.С. Подвижные игры,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упражнения с речью и музыкой в логопедическом детском саду /Т.С.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КАРО, 2006. –С. 144.</w:t>
      </w:r>
    </w:p>
    <w:p w:rsidR="007E0DF6" w:rsidRPr="007E0DF6" w:rsidRDefault="007E0DF6" w:rsidP="007E0DF6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lastRenderedPageBreak/>
        <w:t>Овчинникова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Т.С. Потребности, эмоции, и поведение ребенка /Т.С.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, Т.Г. Кузнецова, Е.А. Родина. – СПб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 xml:space="preserve">РГПУ им. А.И. Герцена. – 2011. – С. 127.     </w:t>
      </w:r>
    </w:p>
    <w:p w:rsidR="007E0DF6" w:rsidRPr="007E0DF6" w:rsidRDefault="007E0DF6" w:rsidP="007E0DF6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>Особые дети: вариативные формы коррекционно-педагогической помощи: метод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 xml:space="preserve">особие /под ред. Е.А.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Закрепиной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. – М.: ЛОГОМАГ, 2013. – С. 244. </w:t>
      </w:r>
    </w:p>
    <w:p w:rsidR="007E0DF6" w:rsidRPr="007E0DF6" w:rsidRDefault="007E0DF6" w:rsidP="007E0DF6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>Особые дети: вариативные формы коррекционно-педагогической помощи: метод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 xml:space="preserve">особие / А.В.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Закрепина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С.Б.Лазуренко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Е.А.Стребелевой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А.В.Закрепиной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ЛОГОМАГ, 2013. – С. 244.</w:t>
      </w:r>
    </w:p>
    <w:p w:rsidR="007E0DF6" w:rsidRPr="007E0DF6" w:rsidRDefault="007E0DF6" w:rsidP="007E0DF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Отрошко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Г.В., С.Н.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Курзакова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. Формирование графических навыков у детей с нарушениями интеллекта. – Ярославль: ГАУ ДПО ЯО ИРО, 2016.</w:t>
      </w:r>
    </w:p>
    <w:p w:rsidR="007E0DF6" w:rsidRPr="007E0DF6" w:rsidRDefault="007E0DF6" w:rsidP="007E0DF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Г.В. Обратите внимание: аутизм. 2016 год.</w:t>
      </w:r>
    </w:p>
    <w:p w:rsidR="007E0DF6" w:rsidRPr="007E0DF6" w:rsidRDefault="007E0DF6" w:rsidP="007E0DF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Отрошко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Посысоев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Н.Н. Обучение и воспитание детей с расстройствами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спектра в условиях инклюзивного образования. – Ярославль: ГАУ ДПО ЯО ИРО, 2016.</w:t>
      </w:r>
    </w:p>
    <w:p w:rsidR="007E0DF6" w:rsidRPr="007E0DF6" w:rsidRDefault="007E0DF6" w:rsidP="007E0DF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>Павлушкова Н.Н. «Обучение грамоте школьников с ЗПР.  М.,2006.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right="20" w:firstLine="700"/>
        <w:rPr>
          <w:sz w:val="28"/>
          <w:szCs w:val="28"/>
        </w:rPr>
      </w:pPr>
      <w:r w:rsidRPr="007E0DF6">
        <w:rPr>
          <w:sz w:val="28"/>
          <w:szCs w:val="28"/>
        </w:rPr>
        <w:t xml:space="preserve">Плаксина Л. И., Григорян Л, А. Содержание медико-педагогической помощи в дошкольном учреждении для детей с нарушениями зрения. </w:t>
      </w:r>
      <w:proofErr w:type="gramStart"/>
      <w:r w:rsidRPr="007E0DF6">
        <w:rPr>
          <w:sz w:val="28"/>
          <w:szCs w:val="28"/>
        </w:rPr>
        <w:t>—М</w:t>
      </w:r>
      <w:proofErr w:type="gramEnd"/>
      <w:r w:rsidRPr="007E0DF6">
        <w:rPr>
          <w:sz w:val="28"/>
          <w:szCs w:val="28"/>
        </w:rPr>
        <w:t>., 1998.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7E0DF6">
        <w:rPr>
          <w:sz w:val="28"/>
          <w:szCs w:val="28"/>
        </w:rPr>
        <w:t xml:space="preserve">Плаксина Л.И. </w:t>
      </w:r>
      <w:proofErr w:type="spellStart"/>
      <w:r w:rsidRPr="007E0DF6">
        <w:rPr>
          <w:sz w:val="28"/>
          <w:szCs w:val="28"/>
        </w:rPr>
        <w:t>Коррекционно-раэвивающая</w:t>
      </w:r>
      <w:proofErr w:type="spellEnd"/>
      <w:r w:rsidRPr="007E0DF6">
        <w:rPr>
          <w:sz w:val="28"/>
          <w:szCs w:val="28"/>
        </w:rPr>
        <w:t xml:space="preserve"> среда в детских садах компенсирующего вида,— М., 2008.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О.Б. Психолого-педагогическая работа дефектолога с родителями в отделении по выхаживанию и реабилитации маловесных детей [Текст] / О.Б.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// Дефектология, 2003. – № 2. – С. 35-39.</w:t>
      </w:r>
    </w:p>
    <w:p w:rsidR="007E0DF6" w:rsidRPr="007E0DF6" w:rsidRDefault="007E0DF6" w:rsidP="007E0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>Поле Е. Синдром Дауна. Факты. М,.2004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7E0DF6">
        <w:rPr>
          <w:sz w:val="28"/>
          <w:szCs w:val="28"/>
        </w:rPr>
        <w:t>Программа специальных (</w:t>
      </w:r>
      <w:proofErr w:type="spellStart"/>
      <w:r w:rsidRPr="007E0DF6">
        <w:rPr>
          <w:sz w:val="28"/>
          <w:szCs w:val="28"/>
        </w:rPr>
        <w:t>коррекцшнных</w:t>
      </w:r>
      <w:proofErr w:type="spellEnd"/>
      <w:r w:rsidRPr="007E0DF6">
        <w:rPr>
          <w:sz w:val="28"/>
          <w:szCs w:val="28"/>
        </w:rPr>
        <w:t>) образовательных учреждений IV вида (для детей с нарушениями зрения): Программа детского сада: коррекционная работа</w:t>
      </w:r>
      <w:proofErr w:type="gramStart"/>
      <w:r w:rsidRPr="007E0DF6">
        <w:rPr>
          <w:sz w:val="28"/>
          <w:szCs w:val="28"/>
        </w:rPr>
        <w:t xml:space="preserve"> / П</w:t>
      </w:r>
      <w:proofErr w:type="gramEnd"/>
      <w:r w:rsidRPr="007E0DF6">
        <w:rPr>
          <w:sz w:val="28"/>
          <w:szCs w:val="28"/>
        </w:rPr>
        <w:t>од ред. Л. И. Плаксиной. — М., 2003.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обследование ребенка: Комплект рабочих материалов / Под общ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ед. М. М. Семаго. — М.т 2001.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семьи ребенка с ограниченными возможностями здоровья: учебник [В.В. Ткачева, Е.Ф. Архипова, Г.А.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Бутко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и др.] /под ред. В.В. Ткачевой. 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 xml:space="preserve">.: Изд. центр «Академия». – 2014. – С.272. </w:t>
      </w:r>
    </w:p>
    <w:p w:rsidR="007E0DF6" w:rsidRPr="007E0DF6" w:rsidRDefault="007E0DF6" w:rsidP="007E0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 xml:space="preserve">Рощина Г.О.,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Посысоев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Камакина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сопровождение в инклюзивном образовании. – Ярославль: ГАУ ДПО ЯО ИРО, 2016.</w:t>
      </w:r>
    </w:p>
    <w:p w:rsidR="007E0DF6" w:rsidRPr="007E0DF6" w:rsidRDefault="007E0DF6" w:rsidP="007E0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 xml:space="preserve">Рощина Г.О., Жаворонкова Л.В.,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Отрошко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Г.В. Инклюзивное образование в терминах и понятиях. – Ярославль: ГАУ ДПО ЯО ИРО, 2016.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left="20" w:right="40" w:firstLine="700"/>
        <w:rPr>
          <w:sz w:val="28"/>
          <w:szCs w:val="28"/>
        </w:rPr>
      </w:pPr>
      <w:proofErr w:type="spellStart"/>
      <w:r w:rsidRPr="007E0DF6">
        <w:rPr>
          <w:sz w:val="28"/>
          <w:szCs w:val="28"/>
        </w:rPr>
        <w:t>Стребелева</w:t>
      </w:r>
      <w:proofErr w:type="spellEnd"/>
      <w:r w:rsidRPr="007E0DF6">
        <w:rPr>
          <w:sz w:val="28"/>
          <w:szCs w:val="28"/>
        </w:rPr>
        <w:t xml:space="preserve"> Е. А., </w:t>
      </w:r>
      <w:proofErr w:type="spellStart"/>
      <w:r w:rsidRPr="007E0DF6">
        <w:rPr>
          <w:sz w:val="28"/>
          <w:szCs w:val="28"/>
        </w:rPr>
        <w:t>Разенкова</w:t>
      </w:r>
      <w:proofErr w:type="spellEnd"/>
      <w:r w:rsidRPr="007E0DF6">
        <w:rPr>
          <w:sz w:val="28"/>
          <w:szCs w:val="28"/>
        </w:rPr>
        <w:t xml:space="preserve"> Ю. А., Орлова А. Н. и др. Психолого-педагогическая диагностика развития детей дошкольного возраста / Под ред. Е. А. </w:t>
      </w:r>
      <w:proofErr w:type="spellStart"/>
      <w:r w:rsidRPr="007E0DF6">
        <w:rPr>
          <w:sz w:val="28"/>
          <w:szCs w:val="28"/>
        </w:rPr>
        <w:t>Стребелевой</w:t>
      </w:r>
      <w:proofErr w:type="spellEnd"/>
      <w:r w:rsidRPr="007E0DF6">
        <w:rPr>
          <w:sz w:val="28"/>
          <w:szCs w:val="28"/>
        </w:rPr>
        <w:t>. - М., 1998.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Е.А.Педагогическое сопровождение семьи, воспитывающей ребенка раннего возраста с отклонениями в развитии: учеб. пособие/ Е.А.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Г.А. Мишина. –2-е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переизд</w:t>
      </w:r>
      <w:proofErr w:type="spellEnd"/>
      <w:proofErr w:type="gramStart"/>
      <w:r w:rsidRPr="007E0DF6">
        <w:rPr>
          <w:rFonts w:ascii="Times New Roman" w:hAnsi="Times New Roman" w:cs="Times New Roman"/>
          <w:sz w:val="28"/>
          <w:szCs w:val="28"/>
        </w:rPr>
        <w:t>.. -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М.: Парадигма, 2015. – С.70.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Е.А. Формирование мышления у детей с отклонениями в развитии/ Е.А.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Стребелова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.  –  М.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. – 2016. – С. 184.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Е.А. Коррекционно-развивающее обучение детей в процессе дидактических игр / Е.А.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Стребелова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М.:Владос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, 2016. – С. 256.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Е.А. Воспитание и обучение детей дошкольного возраста: учебник/ Е.А.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Стребелова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.: Парадигма, 2012. – С. 256.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Е.А. Группы для дошкольников со сложными нарушениями в образовательных учреждениях для детей с нарушениями интеллекта / Е.А.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Закрепина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., Е.А.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Кинаш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// Воспитания и обучение детей с нарушениями развития, 2013. –№7. – С. 3-11.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left="20" w:firstLine="700"/>
        <w:rPr>
          <w:sz w:val="28"/>
          <w:szCs w:val="28"/>
        </w:rPr>
      </w:pPr>
      <w:r w:rsidRPr="007E0DF6">
        <w:rPr>
          <w:sz w:val="28"/>
          <w:szCs w:val="28"/>
        </w:rPr>
        <w:lastRenderedPageBreak/>
        <w:t>Психолого-педагогическая диагностика</w:t>
      </w:r>
      <w:proofErr w:type="gramStart"/>
      <w:r w:rsidRPr="007E0DF6">
        <w:rPr>
          <w:sz w:val="28"/>
          <w:szCs w:val="28"/>
        </w:rPr>
        <w:t xml:space="preserve"> / П</w:t>
      </w:r>
      <w:proofErr w:type="gramEnd"/>
      <w:r w:rsidRPr="007E0DF6">
        <w:rPr>
          <w:sz w:val="28"/>
          <w:szCs w:val="28"/>
        </w:rPr>
        <w:t xml:space="preserve">од ред. И. Ю. Левченко, С, Д. </w:t>
      </w:r>
      <w:proofErr w:type="spellStart"/>
      <w:r w:rsidRPr="007E0DF6">
        <w:rPr>
          <w:sz w:val="28"/>
          <w:szCs w:val="28"/>
        </w:rPr>
        <w:t>Забрамной</w:t>
      </w:r>
      <w:proofErr w:type="spellEnd"/>
      <w:r w:rsidRPr="007E0DF6">
        <w:rPr>
          <w:sz w:val="28"/>
          <w:szCs w:val="28"/>
        </w:rPr>
        <w:t xml:space="preserve"> - М„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7E0DF6">
        <w:rPr>
          <w:sz w:val="28"/>
          <w:szCs w:val="28"/>
        </w:rPr>
        <w:t>2003.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left="20" w:right="40" w:firstLine="700"/>
        <w:rPr>
          <w:sz w:val="28"/>
          <w:szCs w:val="28"/>
        </w:rPr>
      </w:pPr>
      <w:proofErr w:type="spellStart"/>
      <w:r w:rsidRPr="007E0DF6">
        <w:rPr>
          <w:sz w:val="28"/>
          <w:szCs w:val="28"/>
        </w:rPr>
        <w:t>Сековец</w:t>
      </w:r>
      <w:proofErr w:type="spellEnd"/>
      <w:r w:rsidRPr="007E0DF6">
        <w:rPr>
          <w:sz w:val="28"/>
          <w:szCs w:val="28"/>
        </w:rPr>
        <w:t xml:space="preserve"> Л.С, Тонконог Л.М. и др. Коррекционно-развивающая среда для детей дошкольного возраста с нарушением опорно-двигательного </w:t>
      </w:r>
      <w:proofErr w:type="spellStart"/>
      <w:r w:rsidRPr="007E0DF6">
        <w:rPr>
          <w:sz w:val="28"/>
          <w:szCs w:val="28"/>
        </w:rPr>
        <w:t>аппарата</w:t>
      </w:r>
      <w:proofErr w:type="gramStart"/>
      <w:r w:rsidRPr="007E0DF6">
        <w:rPr>
          <w:sz w:val="28"/>
          <w:szCs w:val="28"/>
        </w:rPr>
        <w:t>.-</w:t>
      </w:r>
      <w:proofErr w:type="gramEnd"/>
      <w:r w:rsidRPr="007E0DF6">
        <w:rPr>
          <w:sz w:val="28"/>
          <w:szCs w:val="28"/>
        </w:rPr>
        <w:t>М</w:t>
      </w:r>
      <w:proofErr w:type="spellEnd"/>
      <w:r w:rsidRPr="007E0DF6">
        <w:rPr>
          <w:sz w:val="28"/>
          <w:szCs w:val="28"/>
        </w:rPr>
        <w:t>„ 2003.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7E0DF6">
        <w:rPr>
          <w:sz w:val="28"/>
          <w:szCs w:val="28"/>
        </w:rPr>
        <w:t>Степанова О.А. Программы для ДОУ компенсирующего и комбинированного видов: Справочное пособие. — М., 2008.</w:t>
      </w:r>
    </w:p>
    <w:p w:rsidR="007E0DF6" w:rsidRPr="007E0DF6" w:rsidRDefault="007E0DF6" w:rsidP="007E0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Сумеркина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В.М. Образование, коррекция нарушений развития и социальная адаптация детей с ограниченными возможностями здоровья. Ярославль, 2008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 xml:space="preserve">Ткачева, В.В. Технологии психологического изучения семей, воспитывающих детей в отклонениями в развитии: учеб. пособие [Текст] / В.В. Ткачева. 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 xml:space="preserve">.: УМК «Психология», 2006. – С. 320. 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 xml:space="preserve">Томилов, А.Б. Логопедические технологии: обследование моторных функций: учебно-методическое пособие / А.Б. Томилов. – Краснодар, 2011. – С. 75, 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left="20" w:right="40" w:firstLine="700"/>
        <w:jc w:val="left"/>
        <w:rPr>
          <w:sz w:val="28"/>
          <w:szCs w:val="28"/>
        </w:rPr>
      </w:pPr>
      <w:proofErr w:type="spellStart"/>
      <w:r w:rsidRPr="007E0DF6">
        <w:rPr>
          <w:sz w:val="28"/>
          <w:szCs w:val="28"/>
        </w:rPr>
        <w:t>Ульенкова</w:t>
      </w:r>
      <w:proofErr w:type="spellEnd"/>
      <w:r w:rsidRPr="007E0DF6">
        <w:rPr>
          <w:sz w:val="28"/>
          <w:szCs w:val="28"/>
        </w:rPr>
        <w:t xml:space="preserve"> У. Б. Дети с задержкой психического развития. — Н. Новгород, 1994. Филичева Т. Б., Туманова Т. В., </w:t>
      </w:r>
      <w:proofErr w:type="gramStart"/>
      <w:r w:rsidRPr="007E0DF6">
        <w:rPr>
          <w:sz w:val="28"/>
          <w:szCs w:val="28"/>
        </w:rPr>
        <w:t>Чиркин</w:t>
      </w:r>
      <w:proofErr w:type="gramEnd"/>
      <w:r w:rsidRPr="007E0DF6">
        <w:rPr>
          <w:sz w:val="28"/>
          <w:szCs w:val="28"/>
        </w:rPr>
        <w:t xml:space="preserve"> а Г. В. Программы дошкольных образовательных учреждений компенсирующего вида для детей с нарушениями речи. Коррекция нарушений речи. — М., 2008.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7E0DF6">
        <w:rPr>
          <w:sz w:val="28"/>
          <w:szCs w:val="28"/>
        </w:rPr>
        <w:t>Филичева Т. Е., Туманова ТВ</w:t>
      </w:r>
      <w:proofErr w:type="gramStart"/>
      <w:r w:rsidRPr="007E0DF6">
        <w:rPr>
          <w:sz w:val="28"/>
          <w:szCs w:val="28"/>
        </w:rPr>
        <w:t xml:space="preserve">., </w:t>
      </w:r>
      <w:proofErr w:type="gramEnd"/>
      <w:r w:rsidRPr="007E0DF6">
        <w:rPr>
          <w:sz w:val="28"/>
          <w:szCs w:val="28"/>
        </w:rPr>
        <w:t>Чиркина Г. В. Воспитание и обучение детей дошкольного возраста с общим недоразвитием речи. Программно-методические рекомендации. — М., 2009.</w:t>
      </w:r>
    </w:p>
    <w:p w:rsidR="007E0DF6" w:rsidRPr="007E0DF6" w:rsidRDefault="007E0DF6" w:rsidP="007E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 xml:space="preserve">Чумакова, И.В. Формирование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дочисловых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количественных представлений у дошкольников с нарушением интеллекта / И.В. Чумакова. –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М.:Владос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>, 2010. – С. 85.</w:t>
      </w:r>
    </w:p>
    <w:p w:rsidR="007E0DF6" w:rsidRPr="007E0DF6" w:rsidRDefault="007E0DF6" w:rsidP="007E0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Шамарина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Е.В. Обучение детей с ЗПР.  М.,2003</w:t>
      </w:r>
    </w:p>
    <w:p w:rsidR="007E0DF6" w:rsidRPr="007E0DF6" w:rsidRDefault="007E0DF6" w:rsidP="007E0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Шамарина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Е.В. Особенности познавательной деятельности и эмоциональной сферы младших школьников с ЗПР. </w:t>
      </w:r>
      <w:proofErr w:type="gramStart"/>
      <w:r w:rsidRPr="007E0DF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E0DF6">
        <w:rPr>
          <w:rFonts w:ascii="Times New Roman" w:hAnsi="Times New Roman" w:cs="Times New Roman"/>
          <w:sz w:val="28"/>
          <w:szCs w:val="28"/>
        </w:rPr>
        <w:t>.: Книголюб, 2006.</w:t>
      </w:r>
    </w:p>
    <w:p w:rsidR="007E0DF6" w:rsidRPr="007E0DF6" w:rsidRDefault="007E0DF6" w:rsidP="007E0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>Шевченко С.Г. Дети с ЗПР.  М.,2005</w:t>
      </w:r>
    </w:p>
    <w:p w:rsidR="007E0DF6" w:rsidRPr="007E0DF6" w:rsidRDefault="007E0DF6" w:rsidP="007E0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F6">
        <w:rPr>
          <w:rFonts w:ascii="Times New Roman" w:hAnsi="Times New Roman" w:cs="Times New Roman"/>
          <w:sz w:val="28"/>
          <w:szCs w:val="28"/>
        </w:rPr>
        <w:t>Шевченко С.Г. Ознакомление с окружающим миром и развитие речи детей с ЗПР. М.,2005. – 2 экз.</w:t>
      </w:r>
    </w:p>
    <w:p w:rsidR="007E0DF6" w:rsidRPr="007E0DF6" w:rsidRDefault="007E0DF6" w:rsidP="007E0DF6">
      <w:pPr>
        <w:pStyle w:val="a7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7E0DF6">
        <w:rPr>
          <w:sz w:val="28"/>
          <w:szCs w:val="28"/>
        </w:rPr>
        <w:t xml:space="preserve">Шипицына </w:t>
      </w:r>
      <w:proofErr w:type="spellStart"/>
      <w:r w:rsidRPr="007E0DF6">
        <w:rPr>
          <w:sz w:val="28"/>
          <w:szCs w:val="28"/>
        </w:rPr>
        <w:t>Л.М.,Казакова</w:t>
      </w:r>
      <w:proofErr w:type="spellEnd"/>
      <w:r w:rsidRPr="007E0DF6">
        <w:rPr>
          <w:sz w:val="28"/>
          <w:szCs w:val="28"/>
        </w:rPr>
        <w:t xml:space="preserve"> Е. И., </w:t>
      </w:r>
      <w:proofErr w:type="spellStart"/>
      <w:r w:rsidRPr="007E0DF6">
        <w:rPr>
          <w:sz w:val="28"/>
          <w:szCs w:val="28"/>
        </w:rPr>
        <w:t>Витковская</w:t>
      </w:r>
      <w:proofErr w:type="spellEnd"/>
      <w:r w:rsidRPr="007E0DF6">
        <w:rPr>
          <w:sz w:val="28"/>
          <w:szCs w:val="28"/>
        </w:rPr>
        <w:t xml:space="preserve"> А </w:t>
      </w:r>
      <w:proofErr w:type="spellStart"/>
      <w:r w:rsidRPr="007E0DF6">
        <w:rPr>
          <w:sz w:val="28"/>
          <w:szCs w:val="28"/>
        </w:rPr>
        <w:t>М.идр</w:t>
      </w:r>
      <w:proofErr w:type="spellEnd"/>
      <w:r w:rsidRPr="007E0DF6">
        <w:rPr>
          <w:sz w:val="28"/>
          <w:szCs w:val="28"/>
        </w:rPr>
        <w:t xml:space="preserve">. Комплексное сопровождение и коррекция развития детей-сирот: Социально-эмоциональные </w:t>
      </w:r>
      <w:proofErr w:type="spellStart"/>
      <w:r w:rsidRPr="007E0DF6">
        <w:rPr>
          <w:sz w:val="28"/>
          <w:szCs w:val="28"/>
        </w:rPr>
        <w:t>проблемы</w:t>
      </w:r>
      <w:proofErr w:type="gramStart"/>
      <w:r w:rsidRPr="007E0DF6">
        <w:rPr>
          <w:sz w:val="28"/>
          <w:szCs w:val="28"/>
        </w:rPr>
        <w:t>.-</w:t>
      </w:r>
      <w:proofErr w:type="gramEnd"/>
      <w:r w:rsidRPr="007E0DF6">
        <w:rPr>
          <w:sz w:val="28"/>
          <w:szCs w:val="28"/>
        </w:rPr>
        <w:t>СПб</w:t>
      </w:r>
      <w:proofErr w:type="spellEnd"/>
      <w:r w:rsidRPr="007E0DF6">
        <w:rPr>
          <w:sz w:val="28"/>
          <w:szCs w:val="28"/>
        </w:rPr>
        <w:t>., 2000.</w:t>
      </w:r>
    </w:p>
    <w:p w:rsidR="007E0DF6" w:rsidRPr="007E0DF6" w:rsidRDefault="007E0DF6" w:rsidP="007E0D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  <w:sectPr w:rsidR="007E0DF6" w:rsidRPr="007E0DF6" w:rsidSect="00BB082A">
          <w:pgSz w:w="11905" w:h="16837"/>
          <w:pgMar w:top="567" w:right="567" w:bottom="567" w:left="567" w:header="0" w:footer="6" w:gutter="0"/>
          <w:cols w:space="720"/>
          <w:noEndnote/>
          <w:docGrid w:linePitch="360"/>
        </w:sectPr>
      </w:pPr>
      <w:proofErr w:type="spellStart"/>
      <w:r w:rsidRPr="007E0DF6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Е. Игры с </w:t>
      </w:r>
      <w:proofErr w:type="spellStart"/>
      <w:r w:rsidRPr="007E0DF6">
        <w:rPr>
          <w:rFonts w:ascii="Times New Roman" w:hAnsi="Times New Roman" w:cs="Times New Roman"/>
          <w:sz w:val="28"/>
          <w:szCs w:val="28"/>
        </w:rPr>
        <w:t>аутичным</w:t>
      </w:r>
      <w:proofErr w:type="spellEnd"/>
      <w:r w:rsidRPr="007E0DF6">
        <w:rPr>
          <w:rFonts w:ascii="Times New Roman" w:hAnsi="Times New Roman" w:cs="Times New Roman"/>
          <w:sz w:val="28"/>
          <w:szCs w:val="28"/>
        </w:rPr>
        <w:t xml:space="preserve"> ребенком. -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>
        <w:rPr>
          <w:rFonts w:ascii="Times New Roman" w:hAnsi="Times New Roman" w:cs="Times New Roman"/>
          <w:sz w:val="28"/>
          <w:szCs w:val="28"/>
        </w:rPr>
        <w:t>, 2004.</w:t>
      </w:r>
    </w:p>
    <w:p w:rsidR="007E0DF6" w:rsidRPr="00107EE8" w:rsidRDefault="007E0DF6" w:rsidP="00107EE8">
      <w:pPr>
        <w:pStyle w:val="a3"/>
        <w:jc w:val="both"/>
        <w:rPr>
          <w:rFonts w:ascii="Times New Roman" w:hAnsi="Times New Roman" w:cs="Times New Roman"/>
          <w:sz w:val="32"/>
        </w:rPr>
        <w:sectPr w:rsidR="007E0DF6" w:rsidRPr="00107EE8" w:rsidSect="00AB63CD">
          <w:pgSz w:w="11905" w:h="16837"/>
          <w:pgMar w:top="776" w:right="725" w:bottom="1079" w:left="1043" w:header="0" w:footer="3" w:gutter="0"/>
          <w:cols w:space="720"/>
          <w:noEndnote/>
          <w:docGrid w:linePitch="360"/>
        </w:sectPr>
      </w:pPr>
    </w:p>
    <w:p w:rsidR="00B55284" w:rsidRPr="007E0DF6" w:rsidRDefault="00B55284" w:rsidP="00B55284">
      <w:pPr>
        <w:pStyle w:val="a3"/>
        <w:rPr>
          <w:b/>
          <w:sz w:val="24"/>
          <w:szCs w:val="24"/>
        </w:rPr>
      </w:pPr>
    </w:p>
    <w:p w:rsidR="003A5D96" w:rsidRPr="007E0DF6" w:rsidRDefault="003A5D96" w:rsidP="007E0DF6">
      <w:pPr>
        <w:rPr>
          <w:sz w:val="28"/>
          <w:szCs w:val="28"/>
        </w:rPr>
      </w:pPr>
    </w:p>
    <w:sectPr w:rsidR="003A5D96" w:rsidRPr="007E0DF6" w:rsidSect="00EE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1715E9"/>
    <w:multiLevelType w:val="hybridMultilevel"/>
    <w:tmpl w:val="AF4A5FDA"/>
    <w:lvl w:ilvl="0" w:tplc="9806B1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56CC8"/>
    <w:multiLevelType w:val="hybridMultilevel"/>
    <w:tmpl w:val="B9AEDF68"/>
    <w:lvl w:ilvl="0" w:tplc="2B14F0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9F0F8C"/>
    <w:multiLevelType w:val="hybridMultilevel"/>
    <w:tmpl w:val="0434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E3A5B"/>
    <w:multiLevelType w:val="hybridMultilevel"/>
    <w:tmpl w:val="E940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372E0"/>
    <w:multiLevelType w:val="hybridMultilevel"/>
    <w:tmpl w:val="0D663E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284"/>
    <w:rsid w:val="00053629"/>
    <w:rsid w:val="00094CD5"/>
    <w:rsid w:val="000A62A2"/>
    <w:rsid w:val="000A7933"/>
    <w:rsid w:val="000D199F"/>
    <w:rsid w:val="000E7E22"/>
    <w:rsid w:val="00107EE8"/>
    <w:rsid w:val="001219FE"/>
    <w:rsid w:val="001717AB"/>
    <w:rsid w:val="001933B6"/>
    <w:rsid w:val="001B50D7"/>
    <w:rsid w:val="002952B3"/>
    <w:rsid w:val="002B1C1D"/>
    <w:rsid w:val="00362187"/>
    <w:rsid w:val="003A165F"/>
    <w:rsid w:val="003A5D96"/>
    <w:rsid w:val="003C0BE2"/>
    <w:rsid w:val="003D31B3"/>
    <w:rsid w:val="003F3397"/>
    <w:rsid w:val="004576D5"/>
    <w:rsid w:val="00470E19"/>
    <w:rsid w:val="004760EB"/>
    <w:rsid w:val="004D652B"/>
    <w:rsid w:val="00514224"/>
    <w:rsid w:val="00520A74"/>
    <w:rsid w:val="0055423E"/>
    <w:rsid w:val="005C534E"/>
    <w:rsid w:val="006078A6"/>
    <w:rsid w:val="00666D88"/>
    <w:rsid w:val="00671FE6"/>
    <w:rsid w:val="006E0A11"/>
    <w:rsid w:val="00700AF4"/>
    <w:rsid w:val="007E0DF6"/>
    <w:rsid w:val="00806773"/>
    <w:rsid w:val="00823FC0"/>
    <w:rsid w:val="0087567F"/>
    <w:rsid w:val="008B0954"/>
    <w:rsid w:val="008B7760"/>
    <w:rsid w:val="008C2E63"/>
    <w:rsid w:val="00901816"/>
    <w:rsid w:val="009F0E9C"/>
    <w:rsid w:val="00A04595"/>
    <w:rsid w:val="00A55232"/>
    <w:rsid w:val="00A619C3"/>
    <w:rsid w:val="00A62B3C"/>
    <w:rsid w:val="00AB63CD"/>
    <w:rsid w:val="00B55284"/>
    <w:rsid w:val="00BB082A"/>
    <w:rsid w:val="00CA5408"/>
    <w:rsid w:val="00D15D74"/>
    <w:rsid w:val="00DA3CB2"/>
    <w:rsid w:val="00E24EA1"/>
    <w:rsid w:val="00E45B84"/>
    <w:rsid w:val="00EE29F4"/>
    <w:rsid w:val="00F42B77"/>
    <w:rsid w:val="00F64D35"/>
    <w:rsid w:val="00FA1907"/>
    <w:rsid w:val="00FC7BC2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F4"/>
  </w:style>
  <w:style w:type="paragraph" w:styleId="1">
    <w:name w:val="heading 1"/>
    <w:basedOn w:val="a"/>
    <w:link w:val="10"/>
    <w:uiPriority w:val="9"/>
    <w:qFormat/>
    <w:rsid w:val="00B55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E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5284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rsid w:val="00B55284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552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B5528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5284"/>
    <w:rPr>
      <w:color w:val="800080" w:themeColor="followedHyperlink"/>
      <w:u w:val="single"/>
    </w:rPr>
  </w:style>
  <w:style w:type="character" w:customStyle="1" w:styleId="11">
    <w:name w:val="Основной текст Знак1"/>
    <w:basedOn w:val="a0"/>
    <w:link w:val="a7"/>
    <w:uiPriority w:val="99"/>
    <w:rsid w:val="00AB63C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9pt2">
    <w:name w:val="Основной текст + 9 pt2"/>
    <w:aliases w:val="Полужирный"/>
    <w:basedOn w:val="11"/>
    <w:uiPriority w:val="99"/>
    <w:rsid w:val="00AB63CD"/>
    <w:rPr>
      <w:b/>
      <w:bCs/>
      <w:sz w:val="18"/>
      <w:szCs w:val="18"/>
    </w:rPr>
  </w:style>
  <w:style w:type="character" w:customStyle="1" w:styleId="12">
    <w:name w:val="Основной текст + Курсив1"/>
    <w:basedOn w:val="11"/>
    <w:uiPriority w:val="99"/>
    <w:rsid w:val="00AB63CD"/>
    <w:rPr>
      <w:i/>
      <w:iCs/>
    </w:rPr>
  </w:style>
  <w:style w:type="paragraph" w:styleId="a7">
    <w:name w:val="Body Text"/>
    <w:basedOn w:val="a"/>
    <w:link w:val="11"/>
    <w:uiPriority w:val="99"/>
    <w:rsid w:val="00AB63CD"/>
    <w:pPr>
      <w:shd w:val="clear" w:color="auto" w:fill="FFFFFF"/>
      <w:spacing w:before="900"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B63CD"/>
  </w:style>
  <w:style w:type="paragraph" w:styleId="a9">
    <w:name w:val="List Paragraph"/>
    <w:basedOn w:val="a"/>
    <w:uiPriority w:val="34"/>
    <w:qFormat/>
    <w:rsid w:val="003F339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24EA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D93C-A639-4823-934F-4B0F82FA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16</Pages>
  <Words>5464</Words>
  <Characters>31146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2024-01-29T07:05:00Z</dcterms:created>
  <dcterms:modified xsi:type="dcterms:W3CDTF">2024-02-05T09:44:00Z</dcterms:modified>
</cp:coreProperties>
</file>