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AA" w:rsidRDefault="008B6DD3" w:rsidP="008B6DD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  <w:t xml:space="preserve">Отчет по профилактической работе по профилактике детского </w:t>
      </w:r>
      <w:proofErr w:type="spellStart"/>
      <w:r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  <w:t>дорожно</w:t>
      </w:r>
      <w:proofErr w:type="spellEnd"/>
      <w:r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  <w:t xml:space="preserve"> – транспортного травматизма </w:t>
      </w:r>
    </w:p>
    <w:p w:rsidR="008B6DD3" w:rsidRDefault="008B6DD3" w:rsidP="008B6DD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  <w:t xml:space="preserve">в МДОУ «Детский сад №87» </w:t>
      </w:r>
      <w:r w:rsidR="00F97BAA"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  <w:t>(</w:t>
      </w:r>
      <w:r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  <w:t>осень 2023-2024 учебный год</w:t>
      </w:r>
      <w:r w:rsidR="00F97BAA"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  <w:t>)</w:t>
      </w:r>
      <w:bookmarkStart w:id="0" w:name="_GoBack"/>
      <w:bookmarkEnd w:id="0"/>
    </w:p>
    <w:p w:rsidR="00122C8E" w:rsidRPr="00122C8E" w:rsidRDefault="00F97BAA" w:rsidP="00122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7165BA" wp14:editId="76583223">
            <wp:simplePos x="0" y="0"/>
            <wp:positionH relativeFrom="margin">
              <wp:posOffset>274320</wp:posOffset>
            </wp:positionH>
            <wp:positionV relativeFrom="margin">
              <wp:posOffset>1706880</wp:posOffset>
            </wp:positionV>
            <wp:extent cx="2148840" cy="1767840"/>
            <wp:effectExtent l="0" t="0" r="3810" b="3810"/>
            <wp:wrapSquare wrapText="bothSides"/>
            <wp:docPr id="1" name="Рисунок 1" descr="https://sun9-north.userapi.com/sun9-78/s/v1/ig2/Nz2m9kDD38tXyjfZW_BXvQy93PiGFYgs2_Xm8VGytnVgpCUXjZx5MHHrD6wWJLJwfuXRk0PvNuFkjgYpRNXM5_EH.jpg?size=1280x12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78/s/v1/ig2/Nz2m9kDD38tXyjfZW_BXvQy93PiGFYgs2_Xm8VGytnVgpCUXjZx5MHHrD6wWJLJwfuXRk0PvNuFkjgYpRNXM5_EH.jpg?size=1280x12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C8E" w:rsidRPr="0012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Воспитанники </w:t>
      </w:r>
      <w:r w:rsidR="0012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детского сада принимали </w:t>
      </w:r>
      <w:r w:rsidR="00122C8E" w:rsidRPr="0012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конкурсе танцевальных </w:t>
      </w:r>
      <w:proofErr w:type="spellStart"/>
      <w:r w:rsidR="00122C8E" w:rsidRPr="0012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флешмобов</w:t>
      </w:r>
      <w:proofErr w:type="spellEnd"/>
      <w:r w:rsidR="00122C8E" w:rsidRPr="0012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«Наша яркая жизнь!».</w:t>
      </w:r>
      <w:r w:rsidR="00122C8E" w:rsidRPr="00122C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2C8E" w:rsidRPr="0012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не только любят танцевать под весёлую музыку, но и хорошо знают, что в вечернее время пешеход должен быть заметным, переходя через проезжую часть!</w:t>
      </w:r>
    </w:p>
    <w:p w:rsidR="00122C8E" w:rsidRDefault="00122C8E" w:rsidP="008B6DD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</w:pPr>
    </w:p>
    <w:p w:rsidR="00E95807" w:rsidRPr="00E95807" w:rsidRDefault="00E95807" w:rsidP="00122C8E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</w:t>
      </w:r>
      <w:r w:rsidR="00122C8E">
        <w:rPr>
          <w:color w:val="000000"/>
          <w:sz w:val="28"/>
          <w:szCs w:val="28"/>
        </w:rPr>
        <w:t>м</w:t>
      </w:r>
      <w:r w:rsidRPr="00E95807">
        <w:rPr>
          <w:color w:val="000000"/>
          <w:sz w:val="28"/>
          <w:szCs w:val="28"/>
        </w:rPr>
        <w:t xml:space="preserve"> очень нужен светоотражатель –</w:t>
      </w:r>
    </w:p>
    <w:p w:rsidR="00E95807" w:rsidRPr="00E95807" w:rsidRDefault="00E95807" w:rsidP="00E95807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5807">
        <w:rPr>
          <w:color w:val="000000"/>
          <w:sz w:val="28"/>
          <w:szCs w:val="28"/>
        </w:rPr>
        <w:t>На всей одежде – важный элемент,</w:t>
      </w:r>
    </w:p>
    <w:p w:rsidR="00E95807" w:rsidRPr="00E95807" w:rsidRDefault="00E95807" w:rsidP="00E95807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5807">
        <w:rPr>
          <w:color w:val="000000"/>
          <w:sz w:val="28"/>
          <w:szCs w:val="28"/>
        </w:rPr>
        <w:t>И даже небольшой полоски хватит –</w:t>
      </w:r>
    </w:p>
    <w:p w:rsidR="00122C8E" w:rsidRDefault="00E95807" w:rsidP="00122C8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2C8E">
        <w:rPr>
          <w:rFonts w:ascii="Times New Roman" w:hAnsi="Times New Roman" w:cs="Times New Roman"/>
          <w:color w:val="000000"/>
          <w:sz w:val="28"/>
          <w:szCs w:val="28"/>
        </w:rPr>
        <w:t>Водитель всё равно увидит свет!</w:t>
      </w:r>
      <w:r w:rsidRPr="00122C8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22C8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E01910" w:rsidRDefault="00E01910" w:rsidP="00122C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351" w:rsidRDefault="00C91351" w:rsidP="00C91351">
      <w:pPr>
        <w:rPr>
          <w:rFonts w:ascii="Times New Roman" w:hAnsi="Times New Roman" w:cs="Times New Roman"/>
          <w:sz w:val="28"/>
          <w:szCs w:val="28"/>
        </w:rPr>
      </w:pPr>
      <w:r w:rsidRPr="00C913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270760" y="4191000"/>
            <wp:positionH relativeFrom="margin">
              <wp:align>right</wp:align>
            </wp:positionH>
            <wp:positionV relativeFrom="margin">
              <wp:align>center</wp:align>
            </wp:positionV>
            <wp:extent cx="3014980" cy="3459480"/>
            <wp:effectExtent l="0" t="0" r="0" b="7620"/>
            <wp:wrapSquare wrapText="bothSides"/>
            <wp:docPr id="2" name="Рисунок 2" descr="C:\Users\amart\OneDrive\Рабочий стол\гибдд новый учгод\VHvuq5tSr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rt\OneDrive\Рабочий стол\гибдд новый учгод\VHvuq5tSrh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Ребята второго корпуса приняли участие в Минутке Безопасности, на которой повторяли правила перехода дороги по пешеходному переходу, закрепляли значение цветов Светофора. Помогли им в этом подвижные и музыкальные игры, эстафеты, которые организовали педагоги Федосова С.Ю., Смирнова Т.А., Смирнова Л.В. и Мартьянова Е.Г. </w:t>
      </w:r>
    </w:p>
    <w:p w:rsidR="00C91351" w:rsidRDefault="00C91351" w:rsidP="00C91351">
      <w:pPr>
        <w:rPr>
          <w:rFonts w:ascii="Times New Roman" w:hAnsi="Times New Roman" w:cs="Times New Roman"/>
          <w:sz w:val="28"/>
          <w:szCs w:val="28"/>
        </w:rPr>
      </w:pPr>
    </w:p>
    <w:p w:rsidR="00C91351" w:rsidRDefault="00C91351" w:rsidP="00C91351">
      <w:pPr>
        <w:rPr>
          <w:rFonts w:ascii="Times New Roman" w:hAnsi="Times New Roman" w:cs="Times New Roman"/>
          <w:sz w:val="28"/>
          <w:szCs w:val="28"/>
        </w:rPr>
      </w:pPr>
    </w:p>
    <w:p w:rsidR="00C91351" w:rsidRDefault="00C91351" w:rsidP="00C91351">
      <w:pPr>
        <w:rPr>
          <w:rFonts w:ascii="Times New Roman" w:hAnsi="Times New Roman" w:cs="Times New Roman"/>
          <w:sz w:val="28"/>
          <w:szCs w:val="28"/>
        </w:rPr>
      </w:pPr>
    </w:p>
    <w:p w:rsidR="00C91351" w:rsidRDefault="00085B8A" w:rsidP="00C91351">
      <w:pPr>
        <w:rPr>
          <w:rFonts w:ascii="Times New Roman" w:hAnsi="Times New Roman" w:cs="Times New Roman"/>
          <w:sz w:val="28"/>
          <w:szCs w:val="28"/>
        </w:rPr>
      </w:pPr>
      <w:r w:rsidRPr="00F97B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7BAA">
        <w:rPr>
          <w:rFonts w:ascii="Times New Roman" w:hAnsi="Times New Roman" w:cs="Times New Roman"/>
          <w:sz w:val="28"/>
          <w:szCs w:val="28"/>
        </w:rPr>
        <w:t>В рамках</w:t>
      </w:r>
      <w:r w:rsidR="00F97BAA" w:rsidRPr="00F97BAA">
        <w:rPr>
          <w:rFonts w:ascii="Times New Roman" w:hAnsi="Times New Roman" w:cs="Times New Roman"/>
          <w:sz w:val="28"/>
          <w:szCs w:val="28"/>
        </w:rPr>
        <w:t xml:space="preserve"> областной</w:t>
      </w:r>
      <w:r w:rsidR="00F97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профилактической акции</w:t>
      </w:r>
      <w:r w:rsidR="00F97BAA" w:rsidRPr="00F97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«Пешеход! Внимание, переход!»</w:t>
      </w:r>
      <w:r w:rsidR="00F97BAA" w:rsidRPr="00F97B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7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F97BAA" w:rsidRPr="00F97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 октября </w:t>
      </w:r>
      <w:r w:rsidR="00F97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5 ноября д</w:t>
      </w:r>
      <w:r w:rsidR="00C91351">
        <w:rPr>
          <w:rFonts w:ascii="Times New Roman" w:hAnsi="Times New Roman" w:cs="Times New Roman"/>
          <w:sz w:val="28"/>
          <w:szCs w:val="28"/>
        </w:rPr>
        <w:t>ети участвовали в Недел</w:t>
      </w:r>
      <w:r w:rsidR="00F97BAA">
        <w:rPr>
          <w:rFonts w:ascii="Times New Roman" w:hAnsi="Times New Roman" w:cs="Times New Roman"/>
          <w:sz w:val="28"/>
          <w:szCs w:val="28"/>
        </w:rPr>
        <w:t>е Безопасности.</w:t>
      </w:r>
      <w:r w:rsidR="00C91351">
        <w:rPr>
          <w:rFonts w:ascii="Times New Roman" w:hAnsi="Times New Roman" w:cs="Times New Roman"/>
          <w:sz w:val="28"/>
          <w:szCs w:val="28"/>
        </w:rPr>
        <w:t xml:space="preserve"> Педагоги провели бес</w:t>
      </w:r>
      <w:r w:rsidR="00A04B22">
        <w:rPr>
          <w:rFonts w:ascii="Times New Roman" w:hAnsi="Times New Roman" w:cs="Times New Roman"/>
          <w:sz w:val="28"/>
          <w:szCs w:val="28"/>
        </w:rPr>
        <w:t>еды, организовали просмотр мультфильмов, привлекли детей к с/р играм и д/играм на закрепление знаний и умений, как правильно</w:t>
      </w:r>
      <w:r>
        <w:rPr>
          <w:rFonts w:ascii="Times New Roman" w:hAnsi="Times New Roman" w:cs="Times New Roman"/>
          <w:sz w:val="28"/>
          <w:szCs w:val="28"/>
        </w:rPr>
        <w:t xml:space="preserve"> вести себя на дороге</w:t>
      </w:r>
      <w:r w:rsidR="00A04B22">
        <w:rPr>
          <w:rFonts w:ascii="Times New Roman" w:hAnsi="Times New Roman" w:cs="Times New Roman"/>
          <w:sz w:val="28"/>
          <w:szCs w:val="28"/>
        </w:rPr>
        <w:t>.</w:t>
      </w:r>
    </w:p>
    <w:p w:rsidR="00A04B22" w:rsidRDefault="00A04B22" w:rsidP="00A04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1268" cy="1237753"/>
            <wp:effectExtent l="0" t="0" r="0" b="635"/>
            <wp:docPr id="3" name="Рисунок 3" descr="C:\Users\amart\OneDrive\Рабочий стол\гибдд новый учгод\B4yaa31qC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rt\OneDrive\Рабочий стол\гибдд новый учгод\B4yaa31qCp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70" cy="12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97A755" wp14:editId="1AFB5FFE">
            <wp:extent cx="929640" cy="1238909"/>
            <wp:effectExtent l="0" t="0" r="3810" b="0"/>
            <wp:docPr id="5" name="Рисунок 5" descr="C:\Users\amart\OneDrive\Рабочий стол\гибдд новый учгод\DBJ4Nqvte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art\OneDrive\Рабочий стол\гибдд новый учгод\DBJ4Nqvtey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23" cy="126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372A42" wp14:editId="0E5D2821">
            <wp:extent cx="909611" cy="1235075"/>
            <wp:effectExtent l="0" t="0" r="5080" b="3175"/>
            <wp:docPr id="7" name="Рисунок 7" descr="C:\Users\amart\OneDrive\Рабочий стол\гибдд новый учгод\nmT1W_EJY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rt\OneDrive\Рабочий стол\гибдд новый учгод\nmT1W_EJYB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0015" cy="124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9FBBAB" wp14:editId="23EF8330">
            <wp:extent cx="926942" cy="1235313"/>
            <wp:effectExtent l="0" t="0" r="6985" b="3175"/>
            <wp:docPr id="9" name="Рисунок 9" descr="C:\Users\amart\OneDrive\Рабочий стол\гибдд новый учгод\PkfxPEjF_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art\OneDrive\Рабочий стол\гибдд новый учгод\PkfxPEjF_y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46" cy="126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9CB190" wp14:editId="5F54C8B6">
            <wp:extent cx="943610" cy="1234666"/>
            <wp:effectExtent l="0" t="0" r="8890" b="3810"/>
            <wp:docPr id="11" name="Рисунок 11" descr="C:\Users\amart\OneDrive\Рабочий стол\гибдд новый учгод\qzUqPmoNH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mart\OneDrive\Рабочий стол\гибдд новый учгод\qzUqPmoNHO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17" cy="125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8000F2" wp14:editId="18B11391">
            <wp:extent cx="921045" cy="1227455"/>
            <wp:effectExtent l="0" t="0" r="0" b="0"/>
            <wp:docPr id="13" name="Рисунок 13" descr="C:\Users\amart\OneDrive\Рабочий стол\гибдд новый учгод\0nMuUhDVx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art\OneDrive\Рабочий стол\гибдд новый учгод\0nMuUhDVxm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53" cy="124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22" w:rsidRPr="000C7783" w:rsidRDefault="00A04B22" w:rsidP="00C91351">
      <w:pPr>
        <w:rPr>
          <w:rFonts w:ascii="Times New Roman" w:hAnsi="Times New Roman" w:cs="Times New Roman"/>
          <w:sz w:val="28"/>
          <w:szCs w:val="28"/>
        </w:rPr>
      </w:pPr>
    </w:p>
    <w:sectPr w:rsidR="00A04B22" w:rsidRPr="000C7783" w:rsidSect="00122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77"/>
    <w:rsid w:val="00085B8A"/>
    <w:rsid w:val="000C7783"/>
    <w:rsid w:val="00122C8E"/>
    <w:rsid w:val="00343B42"/>
    <w:rsid w:val="00380B77"/>
    <w:rsid w:val="00470179"/>
    <w:rsid w:val="005A5469"/>
    <w:rsid w:val="008B6DD3"/>
    <w:rsid w:val="00A04B22"/>
    <w:rsid w:val="00C91351"/>
    <w:rsid w:val="00E01910"/>
    <w:rsid w:val="00E95807"/>
    <w:rsid w:val="00EA2DC4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7340"/>
  <w15:chartTrackingRefBased/>
  <w15:docId w15:val="{5C720EA1-6AC1-40BD-9BBB-33539703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5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37B3-49B4-43A4-8914-C1E1A52A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a.martianov@outlook.com</dc:creator>
  <cp:keywords/>
  <dc:description/>
  <cp:lastModifiedBy>a.martianov@outlook.com</cp:lastModifiedBy>
  <cp:revision>19</cp:revision>
  <dcterms:created xsi:type="dcterms:W3CDTF">2022-10-30T16:00:00Z</dcterms:created>
  <dcterms:modified xsi:type="dcterms:W3CDTF">2023-12-04T17:43:00Z</dcterms:modified>
</cp:coreProperties>
</file>